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A3569F" w:rsidRPr="00A72A86" w:rsidTr="00A3569F">
        <w:trPr>
          <w:trHeight w:val="1275"/>
        </w:trPr>
        <w:tc>
          <w:tcPr>
            <w:tcW w:w="4536" w:type="dxa"/>
          </w:tcPr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569F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A3569F">
              <w:rPr>
                <w:rFonts w:ascii="Times New Roman" w:hAnsi="Times New Roman" w:cs="Times New Roman"/>
                <w:sz w:val="17"/>
                <w:szCs w:val="17"/>
              </w:rPr>
              <w:t>МЭР</w:t>
            </w: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3569F">
              <w:rPr>
                <w:rFonts w:ascii="Times New Roman" w:hAnsi="Times New Roman" w:cs="Times New Roman"/>
                <w:sz w:val="17"/>
                <w:szCs w:val="17"/>
              </w:rPr>
              <w:t xml:space="preserve">ГОРОДА НИЖНЕКАМСКА </w:t>
            </w: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569F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56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A3569F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A3569F" w:rsidRPr="00A3569F" w:rsidRDefault="00A3569F" w:rsidP="00A3569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3569F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AB506BB" wp14:editId="2DCFF592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356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A356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A3569F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МЭРЫ </w:t>
            </w: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A3569F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A3569F" w:rsidTr="00A3569F">
        <w:trPr>
          <w:trHeight w:val="177"/>
        </w:trPr>
        <w:tc>
          <w:tcPr>
            <w:tcW w:w="5246" w:type="dxa"/>
            <w:gridSpan w:val="2"/>
          </w:tcPr>
          <w:p w:rsidR="00A3569F" w:rsidRPr="00A3569F" w:rsidRDefault="00A3569F" w:rsidP="00A356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A356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D3C97D" wp14:editId="09E5ACE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A356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271AB8" wp14:editId="3638E7E6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A356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254157" wp14:editId="704877D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A356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3569F" w:rsidRPr="00A3569F" w:rsidRDefault="00A3569F" w:rsidP="00A3569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A3569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3569F" w:rsidRPr="00A3569F" w:rsidRDefault="00A3569F" w:rsidP="00A3569F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14</w:t>
            </w:r>
          </w:p>
          <w:p w:rsidR="00A3569F" w:rsidRPr="00A3569F" w:rsidRDefault="00A3569F" w:rsidP="00A3569F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A3569F" w:rsidRPr="00A3569F" w:rsidRDefault="00A3569F" w:rsidP="00A3569F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A3569F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A3569F" w:rsidRPr="00A3569F" w:rsidRDefault="00A3569F" w:rsidP="00A356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A3569F" w:rsidRPr="00A3569F" w:rsidRDefault="00A3569F" w:rsidP="00A356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21 мая</w:t>
            </w:r>
            <w:r w:rsidRPr="00A3569F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2020 г.</w:t>
            </w:r>
          </w:p>
          <w:p w:rsidR="00A3569F" w:rsidRPr="00A3569F" w:rsidRDefault="00A3569F" w:rsidP="00A3569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A3569F" w:rsidRDefault="00D261AA" w:rsidP="00A3569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6DDB">
        <w:rPr>
          <w:rFonts w:ascii="Times New Roman" w:hAnsi="Times New Roman" w:cs="Times New Roman"/>
          <w:sz w:val="28"/>
          <w:szCs w:val="28"/>
        </w:rPr>
        <w:t xml:space="preserve">О </w:t>
      </w:r>
      <w:r w:rsidR="007910CA" w:rsidRPr="00C26DDB">
        <w:rPr>
          <w:rFonts w:ascii="Times New Roman" w:hAnsi="Times New Roman" w:cs="Times New Roman"/>
          <w:sz w:val="28"/>
          <w:szCs w:val="28"/>
        </w:rPr>
        <w:t>назначении публичных слушаний</w:t>
      </w:r>
      <w:r w:rsidR="00C26D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1AA" w:rsidRPr="00C26DDB" w:rsidRDefault="007910CA" w:rsidP="00A3569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6DDB">
        <w:rPr>
          <w:rFonts w:ascii="Times New Roman" w:hAnsi="Times New Roman" w:cs="Times New Roman"/>
          <w:sz w:val="28"/>
          <w:szCs w:val="28"/>
        </w:rPr>
        <w:t>по проекту схемы теплоснабжения</w:t>
      </w:r>
      <w:r w:rsidR="00C26DDB">
        <w:rPr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Fonts w:ascii="Times New Roman" w:hAnsi="Times New Roman" w:cs="Times New Roman"/>
          <w:sz w:val="28"/>
          <w:szCs w:val="28"/>
        </w:rPr>
        <w:t>города Нижнекамска</w:t>
      </w:r>
    </w:p>
    <w:p w:rsidR="00D261AA" w:rsidRPr="00C26DDB" w:rsidRDefault="00D261AA" w:rsidP="00C26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E15" w:rsidRPr="00C26DDB" w:rsidRDefault="00D36E15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proofErr w:type="gramStart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В соответствии с Федеральным законом от 27 июля 2010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19"/>
          <w:rFonts w:ascii="Times New Roman" w:hAnsi="Times New Roman" w:cs="Times New Roman"/>
          <w:b w:val="0"/>
          <w:spacing w:val="0"/>
        </w:rPr>
        <w:t>г</w:t>
      </w:r>
      <w:r w:rsidR="00E06E3A" w:rsidRPr="00C26DDB">
        <w:rPr>
          <w:rStyle w:val="FontStyle19"/>
          <w:rFonts w:ascii="Times New Roman" w:hAnsi="Times New Roman" w:cs="Times New Roman"/>
          <w:b w:val="0"/>
          <w:spacing w:val="0"/>
        </w:rPr>
        <w:t>ода</w:t>
      </w:r>
      <w:r w:rsidRPr="00C26DDB">
        <w:rPr>
          <w:rStyle w:val="FontStyle19"/>
          <w:rFonts w:ascii="Times New Roman" w:hAnsi="Times New Roman" w:cs="Times New Roman"/>
          <w:spacing w:val="0"/>
        </w:rPr>
        <w:t xml:space="preserve">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№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190-ФЗ </w:t>
      </w:r>
      <w:r w:rsidR="00EF30CC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«О теплоснабжении»,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п</w:t>
      </w:r>
      <w:r w:rsidR="00E06E3A" w:rsidRPr="00C26DDB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 w:rsidR="007910CA" w:rsidRPr="00C26DD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06E3A" w:rsidRPr="00C26DDB">
        <w:rPr>
          <w:rFonts w:ascii="Times New Roman" w:hAnsi="Times New Roman" w:cs="Times New Roman"/>
          <w:sz w:val="28"/>
          <w:szCs w:val="28"/>
        </w:rPr>
        <w:t>Ф</w:t>
      </w:r>
      <w:r w:rsidR="007910CA" w:rsidRPr="00C26DDB">
        <w:rPr>
          <w:rFonts w:ascii="Times New Roman" w:hAnsi="Times New Roman" w:cs="Times New Roman"/>
          <w:sz w:val="28"/>
          <w:szCs w:val="28"/>
        </w:rPr>
        <w:t>едерации</w:t>
      </w:r>
      <w:r w:rsidR="00C26D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06E3A" w:rsidRPr="00C26DDB">
        <w:rPr>
          <w:rFonts w:ascii="Times New Roman" w:hAnsi="Times New Roman" w:cs="Times New Roman"/>
          <w:sz w:val="28"/>
          <w:szCs w:val="28"/>
        </w:rPr>
        <w:t xml:space="preserve"> от 22.02.2012 № 154 «О требованиях к схемам теплоснабжения, порядку </w:t>
      </w:r>
      <w:r w:rsidR="00C26DD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06E3A" w:rsidRPr="00C26DDB">
        <w:rPr>
          <w:rFonts w:ascii="Times New Roman" w:hAnsi="Times New Roman" w:cs="Times New Roman"/>
          <w:sz w:val="28"/>
          <w:szCs w:val="28"/>
        </w:rPr>
        <w:t xml:space="preserve">их разработки и утверждения»,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р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ешением Нижнекамского городского Совета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от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13.10.2006 № 24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«О порядке организации и проведения публичных </w:t>
      </w:r>
      <w:r w:rsidR="00A3569F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слушаний</w:t>
      </w:r>
      <w:r w:rsidR="00A3569F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в муниципальном образо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softHyphen/>
        <w:t>вании город Нижнекамск Нижнекамского   муниципального района Республики Татарстан», постанов</w:t>
      </w:r>
      <w:r w:rsidR="00A8265E" w:rsidRPr="00C26DDB">
        <w:rPr>
          <w:rStyle w:val="FontStyle25"/>
          <w:rFonts w:ascii="Times New Roman" w:hAnsi="Times New Roman" w:cs="Times New Roman"/>
          <w:sz w:val="28"/>
          <w:szCs w:val="28"/>
        </w:rPr>
        <w:t>л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яю:</w:t>
      </w:r>
      <w:proofErr w:type="gramEnd"/>
    </w:p>
    <w:p w:rsidR="00D36E15" w:rsidRPr="00C26DDB" w:rsidRDefault="00C26DDB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1.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Назначить публичные слушания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по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проект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у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схемы теплоснаб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softHyphen/>
        <w:t>жения</w:t>
      </w:r>
      <w:r w:rsidR="00A3569F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города Нижнекамска. </w:t>
      </w:r>
    </w:p>
    <w:p w:rsidR="00D36E15" w:rsidRPr="00C26DDB" w:rsidRDefault="00C26DDB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2.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Определить: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5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а)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ab/>
        <w:t xml:space="preserve">организатором публичных слушаний 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>и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сполнительный комитет города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br/>
        <w:t>Нижнекамска;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8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б) время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проведения</w:t>
      </w:r>
      <w:r w:rsidR="00090C5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публичных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927B79" w:rsidRPr="00C26DDB">
        <w:rPr>
          <w:rStyle w:val="FontStyle25"/>
          <w:rFonts w:ascii="Times New Roman" w:hAnsi="Times New Roman" w:cs="Times New Roman"/>
          <w:sz w:val="28"/>
          <w:szCs w:val="28"/>
        </w:rPr>
        <w:t>слушаний</w:t>
      </w:r>
      <w:r w:rsidR="00090C5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927B79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–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</w:t>
      </w:r>
      <w:r w:rsidR="00927B79" w:rsidRPr="00C26DDB">
        <w:rPr>
          <w:rStyle w:val="FontStyle25"/>
          <w:rFonts w:ascii="Times New Roman" w:hAnsi="Times New Roman" w:cs="Times New Roman"/>
          <w:sz w:val="28"/>
          <w:szCs w:val="28"/>
        </w:rPr>
        <w:t>29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>мая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>2020</w:t>
      </w:r>
      <w:r w:rsidR="00532B8B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532B8B" w:rsidRPr="00C26DDB">
        <w:rPr>
          <w:rStyle w:val="FontStyle25"/>
          <w:rFonts w:ascii="Times New Roman" w:hAnsi="Times New Roman" w:cs="Times New Roman"/>
          <w:sz w:val="28"/>
          <w:szCs w:val="28"/>
        </w:rPr>
        <w:t>года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32B8B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в </w:t>
      </w:r>
      <w:r w:rsidR="00A8265E" w:rsidRPr="00C26DDB">
        <w:rPr>
          <w:rStyle w:val="FontStyle25"/>
          <w:rFonts w:ascii="Times New Roman" w:hAnsi="Times New Roman" w:cs="Times New Roman"/>
          <w:sz w:val="28"/>
          <w:szCs w:val="28"/>
        </w:rPr>
        <w:t>1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>1</w:t>
      </w:r>
      <w:r w:rsidR="00A8265E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часов 00 минут;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8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в) место проведения: Большой зал Дома Советов, по адресу: г. Нижн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е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камск,</w:t>
      </w:r>
      <w:r w:rsidR="00927B79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пр. Строителей, дом 12;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5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г) адрес, по которому могут быть представлены предложения и замечания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по обсуждаемому вопросу, заявки на участие в публичных слушаниях с правом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выступления: город Нижнекамск, ул. </w:t>
      </w:r>
      <w:proofErr w:type="spellStart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Ахтубинская</w:t>
      </w:r>
      <w:proofErr w:type="spellEnd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21, </w:t>
      </w:r>
      <w:proofErr w:type="spellStart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каб</w:t>
      </w:r>
      <w:proofErr w:type="spellEnd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. 20</w:t>
      </w:r>
      <w:r w:rsidR="007910CA" w:rsidRPr="00C26DDB">
        <w:rPr>
          <w:rStyle w:val="FontStyle25"/>
          <w:rFonts w:ascii="Times New Roman" w:hAnsi="Times New Roman" w:cs="Times New Roman"/>
          <w:sz w:val="28"/>
          <w:szCs w:val="28"/>
        </w:rPr>
        <w:t>6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(</w:t>
      </w:r>
      <w:r w:rsidR="00BB1228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срок приема </w:t>
      </w:r>
      <w:r w:rsid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</w:t>
      </w:r>
      <w:r w:rsidR="00BB1228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предложений, замечаний и заявок </w:t>
      </w:r>
      <w:r w:rsidR="00DF1826" w:rsidRPr="00C26DDB">
        <w:rPr>
          <w:rStyle w:val="FontStyle25"/>
          <w:rFonts w:ascii="Times New Roman" w:hAnsi="Times New Roman" w:cs="Times New Roman"/>
          <w:sz w:val="28"/>
          <w:szCs w:val="28"/>
        </w:rPr>
        <w:t>–</w:t>
      </w:r>
      <w:r w:rsidR="00344DB7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д</w:t>
      </w:r>
      <w:r w:rsidR="00DF1826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о 28 мая 2020 года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в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будние дни </w:t>
      </w:r>
      <w:r w:rsidR="00332616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с 8.00 </w:t>
      </w:r>
      <w:r w:rsidR="00090C5B">
        <w:rPr>
          <w:rStyle w:val="FontStyle25"/>
          <w:rFonts w:ascii="Times New Roman" w:hAnsi="Times New Roman" w:cs="Times New Roman"/>
          <w:sz w:val="28"/>
          <w:szCs w:val="28"/>
        </w:rPr>
        <w:t>до 17.00).</w:t>
      </w:r>
    </w:p>
    <w:p w:rsidR="00D36E15" w:rsidRPr="00C26DDB" w:rsidRDefault="00C26DDB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3.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Исполнительному комитету города Нижнекамска:</w:t>
      </w:r>
    </w:p>
    <w:p w:rsidR="00D36E15" w:rsidRPr="00C26DDB" w:rsidRDefault="00D36E15" w:rsidP="00C26DDB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а) опубликовать настоящее постановление в 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средствах массовой инфо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р</w:t>
      </w:r>
      <w:r w:rsidR="00E06E3A" w:rsidRPr="00C26DDB">
        <w:rPr>
          <w:rStyle w:val="FontStyle25"/>
          <w:rFonts w:ascii="Times New Roman" w:hAnsi="Times New Roman" w:cs="Times New Roman"/>
          <w:sz w:val="28"/>
          <w:szCs w:val="28"/>
        </w:rPr>
        <w:t>мации и разместить на официальном сайте Нижнекамского муниципального района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;</w:t>
      </w:r>
    </w:p>
    <w:p w:rsidR="00D36E15" w:rsidRPr="00C26DDB" w:rsidRDefault="00D36E15" w:rsidP="00C26DDB">
      <w:pPr>
        <w:pStyle w:val="Style8"/>
        <w:widowControl/>
        <w:tabs>
          <w:tab w:val="left" w:pos="1380"/>
          <w:tab w:val="left" w:pos="1701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б) подготовить и провести публичные слушания по рассмотрению </w:t>
      </w:r>
      <w:r w:rsidR="00A72A86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проекта схемы т</w:t>
      </w:r>
      <w:r w:rsidRPr="00C26DDB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еплоснабжения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города Нижнекамска</w:t>
      </w:r>
      <w:r w:rsidR="00927B79" w:rsidRPr="00C26DDB">
        <w:rPr>
          <w:rStyle w:val="FontStyle25"/>
          <w:rFonts w:ascii="Times New Roman" w:hAnsi="Times New Roman" w:cs="Times New Roman"/>
          <w:sz w:val="28"/>
          <w:szCs w:val="28"/>
        </w:rPr>
        <w:t>,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в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соответствии</w:t>
      </w:r>
      <w:r w:rsidR="00A72A86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с уст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а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новленным</w:t>
      </w:r>
      <w:r w:rsidR="00A3569F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порядком </w:t>
      </w:r>
      <w:r w:rsidRPr="00C26DDB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и в 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определенные настоящим постановлением ср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о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ки.</w:t>
      </w:r>
    </w:p>
    <w:p w:rsidR="00D36E15" w:rsidRPr="00C26DDB" w:rsidRDefault="00C26DDB" w:rsidP="00C26DDB">
      <w:pPr>
        <w:spacing w:after="0" w:line="240" w:lineRule="auto"/>
        <w:ind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постановления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D36E15" w:rsidRPr="00C26DDB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возложить </w:t>
      </w:r>
      <w:r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на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br/>
      </w:r>
      <w:r w:rsidR="00D10F0A" w:rsidRPr="00C26DDB">
        <w:rPr>
          <w:rStyle w:val="FontStyle25"/>
          <w:rFonts w:ascii="Times New Roman" w:hAnsi="Times New Roman" w:cs="Times New Roman"/>
          <w:sz w:val="28"/>
          <w:szCs w:val="28"/>
        </w:rPr>
        <w:t>Р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уководителя исполнительного </w:t>
      </w:r>
      <w:r w:rsidR="00D36E15" w:rsidRPr="00C26DDB">
        <w:rPr>
          <w:rStyle w:val="FontStyle20"/>
          <w:rFonts w:ascii="Times New Roman" w:hAnsi="Times New Roman" w:cs="Times New Roman"/>
          <w:spacing w:val="0"/>
          <w:sz w:val="28"/>
          <w:szCs w:val="28"/>
        </w:rPr>
        <w:t xml:space="preserve">комитета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города Нижнекамска Республики</w:t>
      </w: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</w:t>
      </w:r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Баландина</w:t>
      </w:r>
      <w:proofErr w:type="spellEnd"/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 Д.И.</w:t>
      </w:r>
    </w:p>
    <w:p w:rsidR="00D36E15" w:rsidRPr="00C26DDB" w:rsidRDefault="00D36E15" w:rsidP="00C26DDB">
      <w:pPr>
        <w:pStyle w:val="a3"/>
        <w:spacing w:after="0" w:line="240" w:lineRule="auto"/>
        <w:ind w:left="851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C26DDB" w:rsidRDefault="00C26DDB" w:rsidP="00C26DDB">
      <w:pPr>
        <w:pStyle w:val="a3"/>
        <w:spacing w:after="0" w:line="240" w:lineRule="auto"/>
        <w:ind w:left="851"/>
        <w:jc w:val="right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36E15" w:rsidRPr="00C26DDB" w:rsidRDefault="00D36E15" w:rsidP="00C26DDB">
      <w:pPr>
        <w:pStyle w:val="a3"/>
        <w:spacing w:after="0" w:line="240" w:lineRule="auto"/>
        <w:ind w:left="851"/>
        <w:jc w:val="right"/>
        <w:rPr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D36E15" w:rsidRPr="00C26DDB" w:rsidSect="00A356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51B0"/>
    <w:multiLevelType w:val="hybridMultilevel"/>
    <w:tmpl w:val="29FE61FE"/>
    <w:lvl w:ilvl="0" w:tplc="A15023B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F0"/>
    <w:rsid w:val="00090C5B"/>
    <w:rsid w:val="001F5917"/>
    <w:rsid w:val="00332616"/>
    <w:rsid w:val="00344DB7"/>
    <w:rsid w:val="00532B8B"/>
    <w:rsid w:val="006066CE"/>
    <w:rsid w:val="007539D1"/>
    <w:rsid w:val="007910CA"/>
    <w:rsid w:val="00895AF0"/>
    <w:rsid w:val="00921F94"/>
    <w:rsid w:val="00927B79"/>
    <w:rsid w:val="00974E0B"/>
    <w:rsid w:val="00A3569F"/>
    <w:rsid w:val="00A72A86"/>
    <w:rsid w:val="00A8265E"/>
    <w:rsid w:val="00AC3B16"/>
    <w:rsid w:val="00BB1228"/>
    <w:rsid w:val="00C26DDB"/>
    <w:rsid w:val="00D10F0A"/>
    <w:rsid w:val="00D261AA"/>
    <w:rsid w:val="00D36E15"/>
    <w:rsid w:val="00DF0BCE"/>
    <w:rsid w:val="00DF1826"/>
    <w:rsid w:val="00E06E3A"/>
    <w:rsid w:val="00E7663A"/>
    <w:rsid w:val="00EC6749"/>
    <w:rsid w:val="00E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10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25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36E15"/>
    <w:rPr>
      <w:rFonts w:ascii="Cambria" w:hAnsi="Cambria" w:cs="Cambria"/>
      <w:b/>
      <w:bCs/>
      <w:spacing w:val="30"/>
      <w:sz w:val="28"/>
      <w:szCs w:val="28"/>
    </w:rPr>
  </w:style>
  <w:style w:type="character" w:customStyle="1" w:styleId="FontStyle20">
    <w:name w:val="Font Style20"/>
    <w:basedOn w:val="a0"/>
    <w:uiPriority w:val="99"/>
    <w:rsid w:val="00D36E15"/>
    <w:rPr>
      <w:rFonts w:ascii="Cambria" w:hAnsi="Cambria" w:cs="Cambria"/>
      <w:spacing w:val="10"/>
      <w:sz w:val="32"/>
      <w:szCs w:val="32"/>
    </w:rPr>
  </w:style>
  <w:style w:type="character" w:customStyle="1" w:styleId="FontStyle22">
    <w:name w:val="Font Style22"/>
    <w:basedOn w:val="a0"/>
    <w:uiPriority w:val="99"/>
    <w:rsid w:val="00D36E15"/>
    <w:rPr>
      <w:rFonts w:ascii="Cambria" w:hAnsi="Cambria" w:cs="Cambria"/>
      <w:i/>
      <w:iCs/>
      <w:sz w:val="44"/>
      <w:szCs w:val="44"/>
    </w:rPr>
  </w:style>
  <w:style w:type="character" w:customStyle="1" w:styleId="FontStyle23">
    <w:name w:val="Font Style23"/>
    <w:basedOn w:val="a0"/>
    <w:uiPriority w:val="99"/>
    <w:rsid w:val="00D36E15"/>
    <w:rPr>
      <w:rFonts w:ascii="Cambria" w:hAnsi="Cambria" w:cs="Cambria"/>
      <w:sz w:val="34"/>
      <w:szCs w:val="34"/>
    </w:rPr>
  </w:style>
  <w:style w:type="character" w:customStyle="1" w:styleId="FontStyle24">
    <w:name w:val="Font Style24"/>
    <w:basedOn w:val="a0"/>
    <w:uiPriority w:val="99"/>
    <w:rsid w:val="00D36E15"/>
    <w:rPr>
      <w:rFonts w:ascii="Cambria" w:hAnsi="Cambria" w:cs="Cambria"/>
      <w:b/>
      <w:bCs/>
      <w:spacing w:val="-40"/>
      <w:sz w:val="42"/>
      <w:szCs w:val="42"/>
    </w:rPr>
  </w:style>
  <w:style w:type="character" w:customStyle="1" w:styleId="FontStyle25">
    <w:name w:val="Font Style25"/>
    <w:basedOn w:val="a0"/>
    <w:uiPriority w:val="99"/>
    <w:rsid w:val="00D36E15"/>
    <w:rPr>
      <w:rFonts w:ascii="Cambria" w:hAnsi="Cambria" w:cs="Cambria"/>
      <w:sz w:val="36"/>
      <w:szCs w:val="36"/>
    </w:rPr>
  </w:style>
  <w:style w:type="paragraph" w:styleId="a3">
    <w:name w:val="List Paragraph"/>
    <w:basedOn w:val="a"/>
    <w:uiPriority w:val="34"/>
    <w:qFormat/>
    <w:rsid w:val="00D36E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10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25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36E15"/>
    <w:rPr>
      <w:rFonts w:ascii="Cambria" w:hAnsi="Cambria" w:cs="Cambria"/>
      <w:b/>
      <w:bCs/>
      <w:spacing w:val="30"/>
      <w:sz w:val="28"/>
      <w:szCs w:val="28"/>
    </w:rPr>
  </w:style>
  <w:style w:type="character" w:customStyle="1" w:styleId="FontStyle20">
    <w:name w:val="Font Style20"/>
    <w:basedOn w:val="a0"/>
    <w:uiPriority w:val="99"/>
    <w:rsid w:val="00D36E15"/>
    <w:rPr>
      <w:rFonts w:ascii="Cambria" w:hAnsi="Cambria" w:cs="Cambria"/>
      <w:spacing w:val="10"/>
      <w:sz w:val="32"/>
      <w:szCs w:val="32"/>
    </w:rPr>
  </w:style>
  <w:style w:type="character" w:customStyle="1" w:styleId="FontStyle22">
    <w:name w:val="Font Style22"/>
    <w:basedOn w:val="a0"/>
    <w:uiPriority w:val="99"/>
    <w:rsid w:val="00D36E15"/>
    <w:rPr>
      <w:rFonts w:ascii="Cambria" w:hAnsi="Cambria" w:cs="Cambria"/>
      <w:i/>
      <w:iCs/>
      <w:sz w:val="44"/>
      <w:szCs w:val="44"/>
    </w:rPr>
  </w:style>
  <w:style w:type="character" w:customStyle="1" w:styleId="FontStyle23">
    <w:name w:val="Font Style23"/>
    <w:basedOn w:val="a0"/>
    <w:uiPriority w:val="99"/>
    <w:rsid w:val="00D36E15"/>
    <w:rPr>
      <w:rFonts w:ascii="Cambria" w:hAnsi="Cambria" w:cs="Cambria"/>
      <w:sz w:val="34"/>
      <w:szCs w:val="34"/>
    </w:rPr>
  </w:style>
  <w:style w:type="character" w:customStyle="1" w:styleId="FontStyle24">
    <w:name w:val="Font Style24"/>
    <w:basedOn w:val="a0"/>
    <w:uiPriority w:val="99"/>
    <w:rsid w:val="00D36E15"/>
    <w:rPr>
      <w:rFonts w:ascii="Cambria" w:hAnsi="Cambria" w:cs="Cambria"/>
      <w:b/>
      <w:bCs/>
      <w:spacing w:val="-40"/>
      <w:sz w:val="42"/>
      <w:szCs w:val="42"/>
    </w:rPr>
  </w:style>
  <w:style w:type="character" w:customStyle="1" w:styleId="FontStyle25">
    <w:name w:val="Font Style25"/>
    <w:basedOn w:val="a0"/>
    <w:uiPriority w:val="99"/>
    <w:rsid w:val="00D36E15"/>
    <w:rPr>
      <w:rFonts w:ascii="Cambria" w:hAnsi="Cambria" w:cs="Cambria"/>
      <w:sz w:val="36"/>
      <w:szCs w:val="36"/>
    </w:rPr>
  </w:style>
  <w:style w:type="paragraph" w:styleId="a3">
    <w:name w:val="List Paragraph"/>
    <w:basedOn w:val="a"/>
    <w:uiPriority w:val="34"/>
    <w:qFormat/>
    <w:rsid w:val="00D36E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0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EE1C7-C75B-4A5A-9F96-D385D8397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"ДСЖКХиБ"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ОФЦП</dc:creator>
  <cp:lastModifiedBy>User</cp:lastModifiedBy>
  <cp:revision>5</cp:revision>
  <cp:lastPrinted>2020-05-22T07:27:00Z</cp:lastPrinted>
  <dcterms:created xsi:type="dcterms:W3CDTF">2020-05-22T05:16:00Z</dcterms:created>
  <dcterms:modified xsi:type="dcterms:W3CDTF">2020-05-22T12:31:00Z</dcterms:modified>
</cp:coreProperties>
</file>