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9" w:rsidRDefault="00827BC1" w:rsidP="00827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D567F9" w:rsidRPr="00827BC1" w:rsidRDefault="00827BC1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BC1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827BC1">
        <w:rPr>
          <w:rFonts w:ascii="Times New Roman" w:hAnsi="Times New Roman" w:cs="Times New Roman"/>
          <w:sz w:val="28"/>
          <w:szCs w:val="28"/>
        </w:rPr>
        <w:t xml:space="preserve"> ИФНС России № 11 по РТ сообщает, а</w:t>
      </w:r>
      <w:r w:rsidR="00C470BF" w:rsidRPr="00827BC1">
        <w:rPr>
          <w:rFonts w:ascii="Times New Roman" w:hAnsi="Times New Roman" w:cs="Times New Roman"/>
          <w:sz w:val="28"/>
          <w:szCs w:val="28"/>
        </w:rPr>
        <w:t>ктуальные вопросы при применении специальных налоговых режимов рассмотрят</w:t>
      </w:r>
      <w:r w:rsidR="00C82D03" w:rsidRPr="00827B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82D03" w:rsidRPr="00827BC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2D03" w:rsidRDefault="00C82D03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F9" w:rsidRPr="00D567F9" w:rsidRDefault="00D567F9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F9">
        <w:rPr>
          <w:rFonts w:ascii="Times New Roman" w:hAnsi="Times New Roman" w:cs="Times New Roman"/>
          <w:sz w:val="28"/>
          <w:szCs w:val="28"/>
        </w:rPr>
        <w:t>У многих компаний и индивидуальных предпринимателей часто возника</w:t>
      </w:r>
      <w:r w:rsidR="006E31E9">
        <w:rPr>
          <w:rFonts w:ascii="Times New Roman" w:hAnsi="Times New Roman" w:cs="Times New Roman"/>
          <w:sz w:val="28"/>
          <w:szCs w:val="28"/>
        </w:rPr>
        <w:t>ю</w:t>
      </w:r>
      <w:r w:rsidRPr="00D567F9">
        <w:rPr>
          <w:rFonts w:ascii="Times New Roman" w:hAnsi="Times New Roman" w:cs="Times New Roman"/>
          <w:sz w:val="28"/>
          <w:szCs w:val="28"/>
        </w:rPr>
        <w:t>т вопрос</w:t>
      </w:r>
      <w:r w:rsidR="006E31E9">
        <w:rPr>
          <w:rFonts w:ascii="Times New Roman" w:hAnsi="Times New Roman" w:cs="Times New Roman"/>
          <w:sz w:val="28"/>
          <w:szCs w:val="28"/>
        </w:rPr>
        <w:t>ы</w:t>
      </w:r>
      <w:r w:rsidRPr="00D567F9">
        <w:rPr>
          <w:rFonts w:ascii="Times New Roman" w:hAnsi="Times New Roman" w:cs="Times New Roman"/>
          <w:sz w:val="28"/>
          <w:szCs w:val="28"/>
        </w:rPr>
        <w:t>: как выбрать наиболее подходящий режим налогообложения</w:t>
      </w:r>
      <w:r w:rsidR="004D41E3">
        <w:rPr>
          <w:rFonts w:ascii="Times New Roman" w:hAnsi="Times New Roman" w:cs="Times New Roman"/>
          <w:sz w:val="28"/>
          <w:szCs w:val="28"/>
        </w:rPr>
        <w:t>, какие тонкости применения специальных режимов налогообложения</w:t>
      </w:r>
      <w:r w:rsidRPr="00D567F9">
        <w:rPr>
          <w:rFonts w:ascii="Times New Roman" w:hAnsi="Times New Roman" w:cs="Times New Roman"/>
          <w:sz w:val="28"/>
          <w:szCs w:val="28"/>
        </w:rPr>
        <w:t>? Это важны</w:t>
      </w:r>
      <w:r w:rsidR="004D41E3">
        <w:rPr>
          <w:rFonts w:ascii="Times New Roman" w:hAnsi="Times New Roman" w:cs="Times New Roman"/>
          <w:sz w:val="28"/>
          <w:szCs w:val="28"/>
        </w:rPr>
        <w:t>е</w:t>
      </w:r>
      <w:r w:rsidRPr="00D567F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D41E3">
        <w:rPr>
          <w:rFonts w:ascii="Times New Roman" w:hAnsi="Times New Roman" w:cs="Times New Roman"/>
          <w:sz w:val="28"/>
          <w:szCs w:val="28"/>
        </w:rPr>
        <w:t>ы</w:t>
      </w:r>
      <w:r w:rsidRPr="00D567F9">
        <w:rPr>
          <w:rFonts w:ascii="Times New Roman" w:hAnsi="Times New Roman" w:cs="Times New Roman"/>
          <w:sz w:val="28"/>
          <w:szCs w:val="28"/>
        </w:rPr>
        <w:t>, так как правильн</w:t>
      </w:r>
      <w:r w:rsidR="004D41E3">
        <w:rPr>
          <w:rFonts w:ascii="Times New Roman" w:hAnsi="Times New Roman" w:cs="Times New Roman"/>
          <w:sz w:val="28"/>
          <w:szCs w:val="28"/>
        </w:rPr>
        <w:t>о</w:t>
      </w:r>
      <w:r w:rsidRPr="00D567F9">
        <w:rPr>
          <w:rFonts w:ascii="Times New Roman" w:hAnsi="Times New Roman" w:cs="Times New Roman"/>
          <w:sz w:val="28"/>
          <w:szCs w:val="28"/>
        </w:rPr>
        <w:t xml:space="preserve"> выб</w:t>
      </w:r>
      <w:r w:rsidR="004D41E3">
        <w:rPr>
          <w:rFonts w:ascii="Times New Roman" w:hAnsi="Times New Roman" w:cs="Times New Roman"/>
          <w:sz w:val="28"/>
          <w:szCs w:val="28"/>
        </w:rPr>
        <w:t>ранный режим налогообложения</w:t>
      </w:r>
      <w:r w:rsidRPr="00D567F9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8645EE">
        <w:rPr>
          <w:rFonts w:ascii="Times New Roman" w:hAnsi="Times New Roman" w:cs="Times New Roman"/>
          <w:sz w:val="28"/>
          <w:szCs w:val="28"/>
        </w:rPr>
        <w:t>спрогнозировать</w:t>
      </w:r>
      <w:r w:rsidRPr="00D567F9">
        <w:rPr>
          <w:rFonts w:ascii="Times New Roman" w:hAnsi="Times New Roman" w:cs="Times New Roman"/>
          <w:sz w:val="28"/>
          <w:szCs w:val="28"/>
        </w:rPr>
        <w:t xml:space="preserve"> налоговую нагрузку и </w:t>
      </w:r>
      <w:r w:rsidR="008645EE">
        <w:rPr>
          <w:rFonts w:ascii="Times New Roman" w:hAnsi="Times New Roman" w:cs="Times New Roman"/>
          <w:sz w:val="28"/>
          <w:szCs w:val="28"/>
        </w:rPr>
        <w:t>правильно организовать</w:t>
      </w:r>
      <w:r w:rsidRPr="00D567F9">
        <w:rPr>
          <w:rFonts w:ascii="Times New Roman" w:hAnsi="Times New Roman" w:cs="Times New Roman"/>
          <w:sz w:val="28"/>
          <w:szCs w:val="28"/>
        </w:rPr>
        <w:t xml:space="preserve"> учет. </w:t>
      </w:r>
    </w:p>
    <w:p w:rsidR="00C82D03" w:rsidRDefault="00C82D03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F9" w:rsidRDefault="00C82D03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67F9" w:rsidRPr="00D567F9">
        <w:rPr>
          <w:rFonts w:ascii="Times New Roman" w:hAnsi="Times New Roman" w:cs="Times New Roman"/>
          <w:sz w:val="28"/>
          <w:szCs w:val="28"/>
        </w:rPr>
        <w:t xml:space="preserve">олее глубоко разобраться в деталях </w:t>
      </w:r>
      <w:r w:rsidR="004D41E3">
        <w:rPr>
          <w:rFonts w:ascii="Times New Roman" w:hAnsi="Times New Roman" w:cs="Times New Roman"/>
          <w:sz w:val="28"/>
          <w:szCs w:val="28"/>
        </w:rPr>
        <w:t xml:space="preserve">и в вопросах, возникающих в ходе применения </w:t>
      </w:r>
      <w:r w:rsidR="004D41E3" w:rsidRPr="00D567F9">
        <w:rPr>
          <w:rFonts w:ascii="Times New Roman" w:hAnsi="Times New Roman" w:cs="Times New Roman"/>
          <w:sz w:val="28"/>
          <w:szCs w:val="28"/>
        </w:rPr>
        <w:t>специальных налоговых режимов</w:t>
      </w:r>
      <w:r w:rsidR="004D4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поможет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, который подготовили сотрудники Управления Федеральной налоговой службы по Республике Татарстан. Этот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 состоится 7 сентября 2023 года в 10:00. В качестве спикера выступит Эльмира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, начальник отдела налогообложения юридических лиц Управления. Участие в </w:t>
      </w:r>
      <w:proofErr w:type="spellStart"/>
      <w:r w:rsidR="00D567F9" w:rsidRPr="00D567F9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D567F9" w:rsidRPr="00D567F9">
        <w:rPr>
          <w:rFonts w:ascii="Times New Roman" w:hAnsi="Times New Roman" w:cs="Times New Roman"/>
          <w:sz w:val="28"/>
          <w:szCs w:val="28"/>
        </w:rPr>
        <w:t xml:space="preserve"> бесплатное, для этого важно зарегистрироваться заранее по ссылке, чтобы не упустить возможность получить ценные знания и советы от эксперта.</w:t>
      </w:r>
    </w:p>
    <w:p w:rsidR="00D567F9" w:rsidRPr="000114B2" w:rsidRDefault="00827BC1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567F9" w:rsidRPr="000114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https://w.sbis.ru/webinar/4b8100f3-b72f-424c-bada-5bab22df88dc</w:t>
        </w:r>
      </w:hyperlink>
    </w:p>
    <w:p w:rsidR="00D567F9" w:rsidRPr="00D567F9" w:rsidRDefault="00D567F9" w:rsidP="00827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7F9" w:rsidRPr="00D567F9" w:rsidRDefault="00AC58A5" w:rsidP="00827BC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стоит погрузиться в мир налогообложения и выбрать для себя наилучший вариант! Так что, не упустите шанс </w:t>
      </w:r>
      <w:r w:rsidR="00C8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</w:t>
      </w:r>
      <w:proofErr w:type="gramStart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интересном</w:t>
      </w:r>
      <w:proofErr w:type="gramEnd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="00D567F9" w:rsidRPr="00D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67F9" w:rsidRPr="00D567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67F9" w:rsidRPr="00D567F9" w:rsidRDefault="00C82D03" w:rsidP="008645E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709DE360" wp14:editId="7428C9BD">
            <wp:extent cx="1562100" cy="1562100"/>
            <wp:effectExtent l="0" t="0" r="0" b="0"/>
            <wp:docPr id="1" name="Рисунок 1" descr="http://qrcoder.ru/code/?https%3A%2F%2Fw.sbis.ru%2Fwebinar%2F4b8100f3-b72f-424c-bada-5bab22df88d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4b8100f3-b72f-424c-bada-5bab22df88dc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CB6" w:rsidRPr="00D567F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567F9" w:rsidRPr="00D5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B6"/>
    <w:rsid w:val="000114B2"/>
    <w:rsid w:val="00184B88"/>
    <w:rsid w:val="00272A5E"/>
    <w:rsid w:val="0033120E"/>
    <w:rsid w:val="00376FA2"/>
    <w:rsid w:val="004D41E3"/>
    <w:rsid w:val="005679E7"/>
    <w:rsid w:val="006E31E9"/>
    <w:rsid w:val="00827BC1"/>
    <w:rsid w:val="008645EE"/>
    <w:rsid w:val="00AC58A5"/>
    <w:rsid w:val="00B82967"/>
    <w:rsid w:val="00BB08BD"/>
    <w:rsid w:val="00C470BF"/>
    <w:rsid w:val="00C82D03"/>
    <w:rsid w:val="00D567F9"/>
    <w:rsid w:val="00D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.sbis.ru/webinar/4b8100f3-b72f-424c-bada-5bab22df88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3</cp:revision>
  <cp:lastPrinted>2023-08-22T13:27:00Z</cp:lastPrinted>
  <dcterms:created xsi:type="dcterms:W3CDTF">2023-08-28T05:40:00Z</dcterms:created>
  <dcterms:modified xsi:type="dcterms:W3CDTF">2023-08-28T06:37:00Z</dcterms:modified>
</cp:coreProperties>
</file>