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BE" w:rsidRPr="001519FD" w:rsidRDefault="009E10BE" w:rsidP="001519FD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bookmarkStart w:id="0" w:name="_GoBack"/>
      <w:bookmarkEnd w:id="0"/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55DCA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13F8" w:rsidRPr="004B13F8" w:rsidRDefault="004B13F8" w:rsidP="004B13F8">
      <w:pPr>
        <w:jc w:val="both"/>
        <w:rPr>
          <w:rFonts w:ascii="Times New Roman" w:hAnsi="Times New Roman" w:cs="Times New Roman"/>
          <w:szCs w:val="28"/>
        </w:rPr>
      </w:pPr>
      <w:r w:rsidRPr="004B13F8">
        <w:rPr>
          <w:rFonts w:ascii="Times New Roman" w:hAnsi="Times New Roman" w:cs="Times New Roman"/>
          <w:szCs w:val="28"/>
        </w:rPr>
        <w:t>Федотов Роман Васильевич, 24июня 1992 года рождения; место рождения – г. Заинск Республики Татарстан;место жительства – Республика Татарстан, г. Заинск; сведения о профессиональном образовании – Федеральное государственное бюджетное образовательное учреждение высшего профессионального образования "Казанский государственный аграрный университет ", 2015 г.; основное место работы, или службы, занимаемая должность/род занятий – генеральный директор Общество с ограниченной ответственностью "Орман Логистика"; выдвинут Политической партией "Всероссийская политическая партия "ПАРТИЯ РОСТА"; член Политической партии "Всероссийская политическая партия "ПАРТИЯ РОСТА".</w:t>
      </w:r>
    </w:p>
    <w:p w:rsidR="00D55DCA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E1093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26F53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9959C7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34"/>
        <w:gridCol w:w="1786"/>
        <w:gridCol w:w="1222"/>
        <w:gridCol w:w="1214"/>
        <w:gridCol w:w="983"/>
        <w:gridCol w:w="833"/>
        <w:gridCol w:w="851"/>
        <w:gridCol w:w="1157"/>
        <w:gridCol w:w="1321"/>
        <w:gridCol w:w="1334"/>
        <w:gridCol w:w="1328"/>
        <w:gridCol w:w="1266"/>
        <w:gridCol w:w="1248"/>
      </w:tblGrid>
      <w:tr w:rsidR="009959C7" w:rsidRPr="002F15ED" w:rsidTr="0056155C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2F15ED" w:rsidTr="0056155C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2F15ED" w:rsidTr="0056155C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5DCA" w:rsidRPr="002F15ED" w:rsidTr="0056155C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55DCA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55D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D55DCA" w:rsidRPr="002F15ED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1519FD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 Роман Васильевич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ООО "Орман Логистика";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300 000.00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4;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автомобиль грузовой, КМУ (2013 г.);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автомобиль легковой, HYUNDAI (2008 г.);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автомобиль грузовой, УАЗ (2007 г.);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снегоход, YAMAHA (2013 г.)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объектов: 6;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ПАО СБЕРБАНК; </w:t>
            </w: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825.48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9FD" w:rsidRPr="001519F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Общество с ограниченной ответственностью "СК АКТАШ", Самарская область, Камышлинский р-н, с. Камышла, ул. Победы, д. 16, 100.00%; </w:t>
            </w: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1519FD" w:rsidP="0015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Общество с ограниченной ответственностью "ОРМАН ЛОГИСТИКА", Республика Татарстан (Татарстан), г. Набережные Челны, ул. Шамиля Усманова, д. 122, помещ. 209, 100.00%</w:t>
            </w:r>
          </w:p>
        </w:tc>
      </w:tr>
    </w:tbl>
    <w:p w:rsidR="00B250FE" w:rsidRPr="009959C7" w:rsidRDefault="00B250FE" w:rsidP="0056155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E1" w:rsidRDefault="009A3CE1" w:rsidP="005609EF">
      <w:pPr>
        <w:spacing w:after="0" w:line="240" w:lineRule="auto"/>
      </w:pPr>
      <w:r>
        <w:separator/>
      </w:r>
    </w:p>
  </w:endnote>
  <w:endnote w:type="continuationSeparator" w:id="0">
    <w:p w:rsidR="009A3CE1" w:rsidRDefault="009A3CE1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E1" w:rsidRDefault="009A3CE1" w:rsidP="005609EF">
      <w:pPr>
        <w:spacing w:after="0" w:line="240" w:lineRule="auto"/>
      </w:pPr>
      <w:r>
        <w:separator/>
      </w:r>
    </w:p>
  </w:footnote>
  <w:footnote w:type="continuationSeparator" w:id="0">
    <w:p w:rsidR="009A3CE1" w:rsidRDefault="009A3CE1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467E0"/>
    <w:rsid w:val="000B5AF1"/>
    <w:rsid w:val="000E620F"/>
    <w:rsid w:val="001137C9"/>
    <w:rsid w:val="00131E06"/>
    <w:rsid w:val="001519FD"/>
    <w:rsid w:val="001D6324"/>
    <w:rsid w:val="001D7131"/>
    <w:rsid w:val="001E1093"/>
    <w:rsid w:val="002202F7"/>
    <w:rsid w:val="00220979"/>
    <w:rsid w:val="002371D0"/>
    <w:rsid w:val="00261A6C"/>
    <w:rsid w:val="002A3894"/>
    <w:rsid w:val="002F15ED"/>
    <w:rsid w:val="00375DE4"/>
    <w:rsid w:val="003911BA"/>
    <w:rsid w:val="00440C8D"/>
    <w:rsid w:val="004B13F8"/>
    <w:rsid w:val="004D7FF1"/>
    <w:rsid w:val="005302B8"/>
    <w:rsid w:val="00543A4A"/>
    <w:rsid w:val="005609EF"/>
    <w:rsid w:val="0056155C"/>
    <w:rsid w:val="005D6616"/>
    <w:rsid w:val="005F38B2"/>
    <w:rsid w:val="0062445C"/>
    <w:rsid w:val="006528F3"/>
    <w:rsid w:val="0068633A"/>
    <w:rsid w:val="00822E82"/>
    <w:rsid w:val="0083404F"/>
    <w:rsid w:val="00863453"/>
    <w:rsid w:val="008722BB"/>
    <w:rsid w:val="008756FC"/>
    <w:rsid w:val="008C0EE4"/>
    <w:rsid w:val="00915CCB"/>
    <w:rsid w:val="00954A82"/>
    <w:rsid w:val="00963B7A"/>
    <w:rsid w:val="009959C7"/>
    <w:rsid w:val="009A3CE1"/>
    <w:rsid w:val="009E10BE"/>
    <w:rsid w:val="00A47691"/>
    <w:rsid w:val="00B250FE"/>
    <w:rsid w:val="00B308D5"/>
    <w:rsid w:val="00B45401"/>
    <w:rsid w:val="00B93526"/>
    <w:rsid w:val="00BC6AB2"/>
    <w:rsid w:val="00BE06F7"/>
    <w:rsid w:val="00BF01DE"/>
    <w:rsid w:val="00CC70A7"/>
    <w:rsid w:val="00CC7C08"/>
    <w:rsid w:val="00D55DCA"/>
    <w:rsid w:val="00D9415F"/>
    <w:rsid w:val="00DE465E"/>
    <w:rsid w:val="00E259C3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E5038-30AC-467E-95A7-698633F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TIK</cp:lastModifiedBy>
  <cp:revision>2</cp:revision>
  <cp:lastPrinted>2021-07-22T11:05:00Z</cp:lastPrinted>
  <dcterms:created xsi:type="dcterms:W3CDTF">2021-08-05T13:57:00Z</dcterms:created>
  <dcterms:modified xsi:type="dcterms:W3CDTF">2021-08-05T13:57:00Z</dcterms:modified>
</cp:coreProperties>
</file>