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8FB" w:rsidRPr="003B6FE4" w:rsidRDefault="001D08FB" w:rsidP="001D08F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bookmarkStart w:id="0" w:name="_GoBack"/>
      <w:bookmarkEnd w:id="0"/>
      <w:r w:rsidRPr="003B6FE4">
        <w:rPr>
          <w:rFonts w:ascii="Times New Roman" w:eastAsia="Times New Roman" w:hAnsi="Times New Roman"/>
          <w:b/>
          <w:sz w:val="24"/>
          <w:szCs w:val="24"/>
        </w:rPr>
        <w:t>ТЕРРИТОРИАЛЬНАЯ ИЗБИРАТЕЛЬНАЯ КОМИССИЯ</w:t>
      </w:r>
    </w:p>
    <w:p w:rsidR="001D08FB" w:rsidRPr="003B6FE4" w:rsidRDefault="001D08FB" w:rsidP="001D08FB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B6FE4">
        <w:rPr>
          <w:rFonts w:ascii="Times New Roman" w:eastAsia="Times New Roman" w:hAnsi="Times New Roman"/>
          <w:b/>
          <w:sz w:val="24"/>
          <w:szCs w:val="24"/>
        </w:rPr>
        <w:t>НИЖНЕКАМСКОГО РАЙОНА РЕСПУБЛИКИ ТАТАРСТАН</w:t>
      </w:r>
    </w:p>
    <w:p w:rsidR="001D08FB" w:rsidRDefault="001D08FB" w:rsidP="001D08FB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пр. Строителей, д. 12, </w:t>
      </w:r>
      <w:proofErr w:type="spellStart"/>
      <w:r>
        <w:rPr>
          <w:rFonts w:ascii="Times New Roman" w:hAnsi="Times New Roman"/>
          <w:b/>
        </w:rPr>
        <w:t>каб</w:t>
      </w:r>
      <w:proofErr w:type="spellEnd"/>
      <w:r>
        <w:rPr>
          <w:rFonts w:ascii="Times New Roman" w:hAnsi="Times New Roman"/>
          <w:b/>
        </w:rPr>
        <w:t>. 125, г.  Нижнекамск, РТ, 423570</w:t>
      </w:r>
    </w:p>
    <w:p w:rsidR="001D08FB" w:rsidRPr="001D08FB" w:rsidRDefault="001D08FB" w:rsidP="001D08FB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hAnsi="Times New Roman"/>
          <w:b/>
        </w:rPr>
        <w:t>тел</w:t>
      </w:r>
      <w:r w:rsidRPr="001D08FB">
        <w:rPr>
          <w:rFonts w:ascii="Times New Roman" w:hAnsi="Times New Roman"/>
          <w:b/>
        </w:rPr>
        <w:t xml:space="preserve">: 8(8555) 42-49-32 , </w:t>
      </w:r>
      <w:r>
        <w:rPr>
          <w:rFonts w:ascii="Times New Roman" w:hAnsi="Times New Roman"/>
          <w:sz w:val="24"/>
          <w:szCs w:val="24"/>
          <w:lang w:val="en-US"/>
        </w:rPr>
        <w:t>E</w:t>
      </w:r>
      <w:r w:rsidRPr="001D08FB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 w:rsidRPr="001D08FB">
        <w:rPr>
          <w:rFonts w:ascii="Times New Roman" w:hAnsi="Times New Roman"/>
          <w:sz w:val="24"/>
          <w:szCs w:val="24"/>
        </w:rPr>
        <w:t xml:space="preserve">: </w:t>
      </w:r>
      <w:hyperlink r:id="rId6" w:history="1">
        <w:r w:rsidRPr="001D08FB">
          <w:rPr>
            <w:rStyle w:val="a3"/>
            <w:b/>
          </w:rPr>
          <w:t>16</w:t>
        </w:r>
        <w:r>
          <w:rPr>
            <w:rStyle w:val="a3"/>
            <w:b/>
            <w:lang w:val="en-US"/>
          </w:rPr>
          <w:t>T</w:t>
        </w:r>
        <w:r w:rsidRPr="001D08FB">
          <w:rPr>
            <w:rStyle w:val="a3"/>
            <w:b/>
          </w:rPr>
          <w:t>.059@</w:t>
        </w:r>
        <w:proofErr w:type="spellStart"/>
        <w:r>
          <w:rPr>
            <w:rStyle w:val="a3"/>
            <w:b/>
            <w:lang w:val="en-US"/>
          </w:rPr>
          <w:t>tatar</w:t>
        </w:r>
        <w:proofErr w:type="spellEnd"/>
        <w:r w:rsidRPr="001D08FB">
          <w:rPr>
            <w:rStyle w:val="a3"/>
            <w:b/>
          </w:rPr>
          <w:t>.</w:t>
        </w:r>
        <w:proofErr w:type="spellStart"/>
        <w:r w:rsidRPr="00026BB0">
          <w:rPr>
            <w:rStyle w:val="a3"/>
            <w:b/>
            <w:lang w:val="en-US"/>
          </w:rPr>
          <w:t>ru</w:t>
        </w:r>
        <w:proofErr w:type="spellEnd"/>
      </w:hyperlink>
    </w:p>
    <w:p w:rsidR="001D08FB" w:rsidRPr="001D08FB" w:rsidRDefault="001D08FB" w:rsidP="001D08FB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eastAsia="Times New Roman" w:hAnsi="Times New Roman"/>
          <w:sz w:val="16"/>
          <w:szCs w:val="16"/>
        </w:rPr>
      </w:pPr>
    </w:p>
    <w:p w:rsidR="001D08FB" w:rsidRPr="001D08FB" w:rsidRDefault="001D08FB" w:rsidP="001D08FB">
      <w:pPr>
        <w:widowControl w:val="0"/>
        <w:jc w:val="center"/>
        <w:rPr>
          <w:rFonts w:ascii="Times New Roman" w:hAnsi="Times New Roman"/>
          <w:b/>
          <w:spacing w:val="60"/>
          <w:sz w:val="24"/>
          <w:szCs w:val="24"/>
        </w:rPr>
      </w:pPr>
    </w:p>
    <w:tbl>
      <w:tblPr>
        <w:tblpPr w:leftFromText="180" w:rightFromText="180" w:vertAnchor="text" w:horzAnchor="margin" w:tblpY="328"/>
        <w:tblW w:w="9605" w:type="dxa"/>
        <w:tblLayout w:type="fixed"/>
        <w:tblLook w:val="04A0" w:firstRow="1" w:lastRow="0" w:firstColumn="1" w:lastColumn="0" w:noHBand="0" w:noVBand="1"/>
      </w:tblPr>
      <w:tblGrid>
        <w:gridCol w:w="3391"/>
        <w:gridCol w:w="3107"/>
        <w:gridCol w:w="3107"/>
      </w:tblGrid>
      <w:tr w:rsidR="001D08FB" w:rsidRPr="00EA0F90" w:rsidTr="001D08FB">
        <w:tc>
          <w:tcPr>
            <w:tcW w:w="3391" w:type="dxa"/>
            <w:hideMark/>
          </w:tcPr>
          <w:p w:rsidR="001D08FB" w:rsidRPr="00EA0F90" w:rsidRDefault="001D08FB" w:rsidP="001D08F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</w:pPr>
            <w:r w:rsidRPr="00EA0F90">
              <w:rPr>
                <w:rFonts w:ascii="Times New Roman" w:hAnsi="Times New Roman"/>
                <w:sz w:val="24"/>
                <w:szCs w:val="24"/>
                <w:u w:val="single"/>
              </w:rPr>
              <w:t>«_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02</w:t>
            </w:r>
            <w:r w:rsidRPr="00EA0F9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»  июля  201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9</w:t>
            </w:r>
            <w:r w:rsidRPr="00EA0F9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г.</w:t>
            </w:r>
          </w:p>
        </w:tc>
        <w:tc>
          <w:tcPr>
            <w:tcW w:w="3107" w:type="dxa"/>
          </w:tcPr>
          <w:p w:rsidR="001D08FB" w:rsidRPr="00EA0F90" w:rsidRDefault="001D08FB" w:rsidP="001D08F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7" w:type="dxa"/>
            <w:hideMark/>
          </w:tcPr>
          <w:p w:rsidR="001D08FB" w:rsidRDefault="001D08FB" w:rsidP="001D08F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A0F90"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7/</w:t>
            </w:r>
            <w:r w:rsidR="00C56D7E">
              <w:rPr>
                <w:rFonts w:ascii="Times New Roman" w:hAnsi="Times New Roman"/>
                <w:sz w:val="24"/>
                <w:szCs w:val="24"/>
                <w:u w:val="single"/>
              </w:rPr>
              <w:t>6</w:t>
            </w:r>
          </w:p>
          <w:p w:rsidR="001D08FB" w:rsidRPr="00EA0F90" w:rsidRDefault="001D08FB" w:rsidP="001D08F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</w:tbl>
    <w:p w:rsidR="001D08FB" w:rsidRDefault="001D08FB" w:rsidP="001D08FB">
      <w:pPr>
        <w:widowControl w:val="0"/>
        <w:jc w:val="center"/>
        <w:rPr>
          <w:rFonts w:ascii="Times New Roman" w:hAnsi="Times New Roman"/>
          <w:b/>
          <w:spacing w:val="60"/>
          <w:sz w:val="24"/>
          <w:szCs w:val="24"/>
        </w:rPr>
      </w:pPr>
      <w:r w:rsidRPr="00DB6614">
        <w:rPr>
          <w:rFonts w:ascii="Times New Roman" w:hAnsi="Times New Roman"/>
          <w:b/>
          <w:spacing w:val="60"/>
          <w:sz w:val="24"/>
          <w:szCs w:val="24"/>
        </w:rPr>
        <w:t>РЕШЕНИЕ</w:t>
      </w:r>
    </w:p>
    <w:p w:rsidR="001D08FB" w:rsidRPr="005C2F75" w:rsidRDefault="001D08FB" w:rsidP="005C2F75">
      <w:pPr>
        <w:widowControl w:val="0"/>
        <w:jc w:val="center"/>
        <w:rPr>
          <w:rFonts w:ascii="Times New Roman" w:hAnsi="Times New Roman"/>
          <w:b/>
          <w:spacing w:val="60"/>
          <w:sz w:val="24"/>
          <w:szCs w:val="24"/>
        </w:rPr>
      </w:pPr>
      <w:proofErr w:type="gramStart"/>
      <w:r w:rsidRPr="001D08FB">
        <w:rPr>
          <w:rFonts w:ascii="Times New Roman" w:hAnsi="Times New Roman"/>
          <w:b/>
          <w:sz w:val="24"/>
          <w:szCs w:val="24"/>
        </w:rPr>
        <w:t>О режиме работы избирательных комиссий по приему заявлений избирателей о включении в список избирателей по месту</w:t>
      </w:r>
      <w:proofErr w:type="gramEnd"/>
      <w:r w:rsidRPr="001D08FB">
        <w:rPr>
          <w:rFonts w:ascii="Times New Roman" w:hAnsi="Times New Roman"/>
          <w:b/>
          <w:sz w:val="24"/>
          <w:szCs w:val="24"/>
        </w:rPr>
        <w:t xml:space="preserve"> нахождения на выборах депутатов Государственного Совета Республики Татарстан шестого созыва</w:t>
      </w:r>
    </w:p>
    <w:p w:rsidR="001D08FB" w:rsidRPr="004A4530" w:rsidRDefault="001D08FB" w:rsidP="001D08FB">
      <w:pPr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4A4530">
        <w:rPr>
          <w:rFonts w:ascii="Times New Roman" w:hAnsi="Times New Roman"/>
          <w:sz w:val="24"/>
          <w:szCs w:val="24"/>
        </w:rPr>
        <w:t>В соответствии с Постановлением «</w:t>
      </w:r>
      <w:r w:rsidRPr="004A4530">
        <w:rPr>
          <w:rFonts w:ascii="Times New Roman" w:hAnsi="Times New Roman"/>
          <w:color w:val="000000" w:themeColor="text1"/>
          <w:sz w:val="24"/>
          <w:szCs w:val="24"/>
        </w:rPr>
        <w:t>О режиме работы избирательных комиссий по приему заявлений избирателей о включении в список избирателей по месту нахождения на выборах депутатов Государственного Совета Республики Татарстан шестого созыва</w:t>
      </w:r>
      <w:r w:rsidRPr="004A4530">
        <w:rPr>
          <w:rFonts w:ascii="Times New Roman" w:hAnsi="Times New Roman"/>
          <w:sz w:val="24"/>
          <w:szCs w:val="24"/>
        </w:rPr>
        <w:t xml:space="preserve">» от 28 июня 2019 года № 62/455 территориальная избирательная комиссия Нижнекамского Республики Татарстан </w:t>
      </w:r>
    </w:p>
    <w:p w:rsidR="001D08FB" w:rsidRPr="004A4530" w:rsidRDefault="001D08FB" w:rsidP="001D08FB">
      <w:pPr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4A4530">
        <w:rPr>
          <w:rFonts w:ascii="Times New Roman" w:hAnsi="Times New Roman"/>
          <w:b/>
          <w:sz w:val="24"/>
          <w:szCs w:val="24"/>
        </w:rPr>
        <w:t>решила</w:t>
      </w:r>
      <w:r w:rsidRPr="004A4530">
        <w:rPr>
          <w:rFonts w:ascii="Times New Roman" w:hAnsi="Times New Roman"/>
          <w:sz w:val="24"/>
          <w:szCs w:val="24"/>
        </w:rPr>
        <w:t>:</w:t>
      </w:r>
    </w:p>
    <w:p w:rsidR="001D08FB" w:rsidRPr="009F01D7" w:rsidRDefault="001D08FB" w:rsidP="001D08FB">
      <w:pPr>
        <w:pStyle w:val="a4"/>
        <w:numPr>
          <w:ilvl w:val="0"/>
          <w:numId w:val="1"/>
        </w:numPr>
        <w:tabs>
          <w:tab w:val="clear" w:pos="4153"/>
          <w:tab w:val="clear" w:pos="8306"/>
          <w:tab w:val="center" w:pos="-567"/>
        </w:tabs>
        <w:ind w:left="-567" w:firstLine="0"/>
        <w:jc w:val="both"/>
        <w:rPr>
          <w:sz w:val="24"/>
          <w:szCs w:val="24"/>
        </w:rPr>
      </w:pPr>
      <w:r>
        <w:rPr>
          <w:sz w:val="24"/>
          <w:szCs w:val="24"/>
        </w:rPr>
        <w:t>Установить график приема</w:t>
      </w:r>
      <w:r w:rsidRPr="004A4530">
        <w:rPr>
          <w:color w:val="000000" w:themeColor="text1"/>
          <w:sz w:val="24"/>
          <w:szCs w:val="24"/>
        </w:rPr>
        <w:t xml:space="preserve"> заявлений избирателей о включении в список избирателей по месту нахождения на выборах депутатов Государственного Совета </w:t>
      </w:r>
      <w:r w:rsidRPr="009F01D7">
        <w:rPr>
          <w:color w:val="000000" w:themeColor="text1"/>
          <w:sz w:val="24"/>
          <w:szCs w:val="24"/>
        </w:rPr>
        <w:t>Республики Татарстан шестого созыватерриториальной избирательной комиссии Нижнекамского района согласно приложению № 1.</w:t>
      </w:r>
    </w:p>
    <w:p w:rsidR="001D08FB" w:rsidRPr="009F01D7" w:rsidRDefault="001D08FB" w:rsidP="001D08FB">
      <w:pPr>
        <w:pStyle w:val="a4"/>
        <w:numPr>
          <w:ilvl w:val="0"/>
          <w:numId w:val="1"/>
        </w:numPr>
        <w:tabs>
          <w:tab w:val="left" w:pos="-284"/>
          <w:tab w:val="left" w:pos="426"/>
        </w:tabs>
        <w:ind w:left="-567" w:firstLine="0"/>
        <w:jc w:val="both"/>
        <w:rPr>
          <w:sz w:val="24"/>
          <w:szCs w:val="24"/>
        </w:rPr>
      </w:pPr>
      <w:r w:rsidRPr="009F01D7">
        <w:rPr>
          <w:sz w:val="24"/>
          <w:szCs w:val="24"/>
        </w:rPr>
        <w:t>Территориальной избирательной комиссии организовать пункт приема заявлений избирателей о включении в списки избирателей по месту нахождения.</w:t>
      </w:r>
    </w:p>
    <w:p w:rsidR="001D08FB" w:rsidRPr="009F01D7" w:rsidRDefault="001D08FB" w:rsidP="001D08FB">
      <w:pPr>
        <w:pStyle w:val="a4"/>
        <w:numPr>
          <w:ilvl w:val="0"/>
          <w:numId w:val="1"/>
        </w:numPr>
        <w:tabs>
          <w:tab w:val="left" w:pos="-284"/>
          <w:tab w:val="left" w:pos="426"/>
        </w:tabs>
        <w:ind w:left="-567" w:firstLine="0"/>
        <w:jc w:val="both"/>
        <w:rPr>
          <w:sz w:val="24"/>
          <w:szCs w:val="24"/>
        </w:rPr>
      </w:pPr>
      <w:r w:rsidRPr="009F01D7">
        <w:rPr>
          <w:sz w:val="24"/>
          <w:szCs w:val="24"/>
        </w:rPr>
        <w:t>Установить график приема</w:t>
      </w:r>
      <w:r w:rsidRPr="009F01D7">
        <w:rPr>
          <w:color w:val="000000" w:themeColor="text1"/>
          <w:sz w:val="24"/>
          <w:szCs w:val="24"/>
        </w:rPr>
        <w:t xml:space="preserve"> заявлений избирателей о включении в список избирателей по месту нахождения на выборах депутатов Государственного Совета Республики Татарстан шестого созываучастковыми избирательными комиссиями Нижнекамского района согласно приложению № 2.</w:t>
      </w:r>
    </w:p>
    <w:p w:rsidR="001D08FB" w:rsidRPr="009F01D7" w:rsidRDefault="001D08FB" w:rsidP="001D08FB">
      <w:pPr>
        <w:pStyle w:val="a4"/>
        <w:numPr>
          <w:ilvl w:val="0"/>
          <w:numId w:val="1"/>
        </w:numPr>
        <w:tabs>
          <w:tab w:val="left" w:pos="-284"/>
          <w:tab w:val="left" w:pos="426"/>
        </w:tabs>
        <w:ind w:left="-567" w:firstLine="0"/>
        <w:jc w:val="both"/>
        <w:rPr>
          <w:sz w:val="24"/>
          <w:szCs w:val="24"/>
        </w:rPr>
      </w:pPr>
      <w:r w:rsidRPr="009F01D7">
        <w:rPr>
          <w:sz w:val="24"/>
          <w:szCs w:val="24"/>
        </w:rPr>
        <w:t xml:space="preserve"> Направить настоящее решение в участковые избирательные комиссии Нижнекамского района Республики Татарстан.</w:t>
      </w:r>
    </w:p>
    <w:p w:rsidR="001D08FB" w:rsidRPr="009F01D7" w:rsidRDefault="001D08FB" w:rsidP="001D08FB">
      <w:pPr>
        <w:pStyle w:val="2"/>
        <w:numPr>
          <w:ilvl w:val="0"/>
          <w:numId w:val="1"/>
        </w:numPr>
        <w:tabs>
          <w:tab w:val="left" w:pos="-284"/>
          <w:tab w:val="left" w:pos="426"/>
          <w:tab w:val="left" w:pos="1200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1D7">
        <w:rPr>
          <w:rFonts w:ascii="Times New Roman" w:hAnsi="Times New Roman" w:cs="Times New Roman"/>
          <w:sz w:val="24"/>
          <w:szCs w:val="24"/>
        </w:rPr>
        <w:t xml:space="preserve">Разместить настоящее решение на сайте </w:t>
      </w:r>
      <w:r w:rsidRPr="009F01D7">
        <w:rPr>
          <w:rFonts w:ascii="Times New Roman" w:hAnsi="Times New Roman" w:cs="Times New Roman"/>
          <w:bCs/>
          <w:sz w:val="24"/>
          <w:szCs w:val="24"/>
        </w:rPr>
        <w:t>Нижне</w:t>
      </w:r>
      <w:r>
        <w:rPr>
          <w:rFonts w:ascii="Times New Roman" w:hAnsi="Times New Roman" w:cs="Times New Roman"/>
          <w:bCs/>
          <w:sz w:val="24"/>
          <w:szCs w:val="24"/>
        </w:rPr>
        <w:t>камского муниципального района п</w:t>
      </w:r>
      <w:r w:rsidRPr="009F01D7">
        <w:rPr>
          <w:rFonts w:ascii="Times New Roman" w:hAnsi="Times New Roman" w:cs="Times New Roman"/>
          <w:bCs/>
          <w:sz w:val="24"/>
          <w:szCs w:val="24"/>
        </w:rPr>
        <w:t>ортала муниципальных образований Республики Татарстан в информационно-телекоммуникационной сети «Интернет»</w:t>
      </w:r>
    </w:p>
    <w:p w:rsidR="001D08FB" w:rsidRPr="009F01D7" w:rsidRDefault="001D08FB" w:rsidP="001D08FB">
      <w:pPr>
        <w:pStyle w:val="2"/>
        <w:numPr>
          <w:ilvl w:val="0"/>
          <w:numId w:val="1"/>
        </w:numPr>
        <w:tabs>
          <w:tab w:val="left" w:pos="-284"/>
          <w:tab w:val="left" w:pos="426"/>
          <w:tab w:val="left" w:pos="1200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1D7">
        <w:rPr>
          <w:rFonts w:ascii="Times New Roman" w:hAnsi="Times New Roman" w:cs="Times New Roman"/>
          <w:sz w:val="24"/>
          <w:szCs w:val="24"/>
        </w:rPr>
        <w:t xml:space="preserve">Контроль за выполнением настоящего решения возложить на секретаря территориальной избирательной комиссии </w:t>
      </w:r>
      <w:proofErr w:type="spellStart"/>
      <w:r w:rsidRPr="009F01D7">
        <w:rPr>
          <w:rFonts w:ascii="Times New Roman" w:hAnsi="Times New Roman" w:cs="Times New Roman"/>
          <w:sz w:val="24"/>
          <w:szCs w:val="24"/>
        </w:rPr>
        <w:t>Ризванову</w:t>
      </w:r>
      <w:proofErr w:type="spellEnd"/>
      <w:r w:rsidRPr="009F01D7">
        <w:rPr>
          <w:rFonts w:ascii="Times New Roman" w:hAnsi="Times New Roman" w:cs="Times New Roman"/>
          <w:sz w:val="24"/>
          <w:szCs w:val="24"/>
        </w:rPr>
        <w:t xml:space="preserve"> А.К.</w:t>
      </w:r>
    </w:p>
    <w:p w:rsidR="001D08FB" w:rsidRPr="009F01D7" w:rsidRDefault="001D08FB" w:rsidP="001D08FB">
      <w:pPr>
        <w:pStyle w:val="a4"/>
        <w:tabs>
          <w:tab w:val="left" w:pos="-284"/>
          <w:tab w:val="left" w:pos="426"/>
        </w:tabs>
        <w:ind w:left="-567"/>
        <w:jc w:val="both"/>
        <w:rPr>
          <w:color w:val="000000" w:themeColor="text1"/>
          <w:sz w:val="24"/>
          <w:szCs w:val="24"/>
        </w:rPr>
      </w:pPr>
    </w:p>
    <w:p w:rsidR="001D08FB" w:rsidRDefault="001D08FB" w:rsidP="001D08FB">
      <w:pPr>
        <w:pStyle w:val="a4"/>
        <w:tabs>
          <w:tab w:val="left" w:pos="-284"/>
          <w:tab w:val="left" w:pos="708"/>
        </w:tabs>
        <w:ind w:left="-567"/>
        <w:jc w:val="both"/>
        <w:rPr>
          <w:sz w:val="24"/>
          <w:szCs w:val="24"/>
        </w:rPr>
      </w:pPr>
    </w:p>
    <w:p w:rsidR="001D08FB" w:rsidRDefault="001D08FB" w:rsidP="001D08FB">
      <w:pPr>
        <w:pStyle w:val="a4"/>
        <w:widowControl w:val="0"/>
        <w:tabs>
          <w:tab w:val="left" w:pos="-284"/>
          <w:tab w:val="left" w:pos="708"/>
        </w:tabs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территориальной избирательной</w:t>
      </w:r>
    </w:p>
    <w:p w:rsidR="001D08FB" w:rsidRDefault="001D08FB" w:rsidP="001D08FB">
      <w:pPr>
        <w:pStyle w:val="a4"/>
        <w:widowControl w:val="0"/>
        <w:tabs>
          <w:tab w:val="left" w:pos="-284"/>
          <w:tab w:val="left" w:pos="708"/>
        </w:tabs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комиссии Нижнекамского района </w:t>
      </w:r>
    </w:p>
    <w:p w:rsidR="001D08FB" w:rsidRDefault="001D08FB" w:rsidP="001D08FB">
      <w:pPr>
        <w:pStyle w:val="a4"/>
        <w:widowControl w:val="0"/>
        <w:tabs>
          <w:tab w:val="left" w:pos="-284"/>
          <w:tab w:val="left" w:pos="708"/>
        </w:tabs>
        <w:ind w:left="-567"/>
        <w:jc w:val="both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Республики Татарстан </w:t>
      </w:r>
      <w:r>
        <w:rPr>
          <w:bCs/>
          <w:color w:val="000000"/>
          <w:sz w:val="24"/>
          <w:szCs w:val="24"/>
        </w:rPr>
        <w:t>(окружной</w:t>
      </w:r>
    </w:p>
    <w:p w:rsidR="001D08FB" w:rsidRDefault="001D08FB" w:rsidP="001D08FB">
      <w:pPr>
        <w:pStyle w:val="a4"/>
        <w:widowControl w:val="0"/>
        <w:tabs>
          <w:tab w:val="left" w:pos="-284"/>
          <w:tab w:val="left" w:pos="708"/>
        </w:tabs>
        <w:ind w:left="-567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избирательной комиссии </w:t>
      </w:r>
      <w:proofErr w:type="spellStart"/>
      <w:r>
        <w:rPr>
          <w:bCs/>
          <w:color w:val="000000"/>
          <w:sz w:val="24"/>
          <w:szCs w:val="24"/>
        </w:rPr>
        <w:t>Ахтубинского</w:t>
      </w:r>
      <w:proofErr w:type="spellEnd"/>
    </w:p>
    <w:p w:rsidR="001D08FB" w:rsidRDefault="001D08FB" w:rsidP="001D08FB">
      <w:pPr>
        <w:pStyle w:val="a4"/>
        <w:widowControl w:val="0"/>
        <w:tabs>
          <w:tab w:val="left" w:pos="-284"/>
          <w:tab w:val="left" w:pos="708"/>
        </w:tabs>
        <w:ind w:left="-567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одномандатного избирательного округа № 26)</w:t>
      </w:r>
      <w:r>
        <w:rPr>
          <w:sz w:val="24"/>
          <w:szCs w:val="24"/>
        </w:rPr>
        <w:t xml:space="preserve">         ___________                     </w:t>
      </w:r>
      <w:r>
        <w:rPr>
          <w:sz w:val="24"/>
          <w:szCs w:val="24"/>
          <w:u w:val="single"/>
        </w:rPr>
        <w:t xml:space="preserve">Ф.Ш. </w:t>
      </w:r>
      <w:proofErr w:type="spellStart"/>
      <w:r>
        <w:rPr>
          <w:sz w:val="24"/>
          <w:szCs w:val="24"/>
          <w:u w:val="single"/>
        </w:rPr>
        <w:t>Гильманов</w:t>
      </w:r>
      <w:proofErr w:type="spellEnd"/>
    </w:p>
    <w:p w:rsidR="001D08FB" w:rsidRDefault="001D08FB" w:rsidP="001D08FB">
      <w:pPr>
        <w:pStyle w:val="a4"/>
        <w:widowControl w:val="0"/>
        <w:tabs>
          <w:tab w:val="left" w:pos="-284"/>
          <w:tab w:val="left" w:pos="708"/>
        </w:tabs>
        <w:ind w:left="-567"/>
        <w:jc w:val="both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подпись                                             инициалы, фамилия</w:t>
      </w:r>
    </w:p>
    <w:p w:rsidR="001D08FB" w:rsidRDefault="001D08FB" w:rsidP="001D08FB">
      <w:pPr>
        <w:pStyle w:val="a4"/>
        <w:widowControl w:val="0"/>
        <w:tabs>
          <w:tab w:val="left" w:pos="-284"/>
          <w:tab w:val="left" w:pos="708"/>
        </w:tabs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МП</w:t>
      </w:r>
    </w:p>
    <w:p w:rsidR="001D08FB" w:rsidRDefault="001D08FB" w:rsidP="001D08FB">
      <w:pPr>
        <w:pStyle w:val="a4"/>
        <w:widowControl w:val="0"/>
        <w:tabs>
          <w:tab w:val="left" w:pos="-284"/>
          <w:tab w:val="left" w:pos="708"/>
        </w:tabs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Секретарь территориальной избирательной</w:t>
      </w:r>
    </w:p>
    <w:p w:rsidR="001D08FB" w:rsidRDefault="001D08FB" w:rsidP="001D08FB">
      <w:pPr>
        <w:pStyle w:val="a4"/>
        <w:widowControl w:val="0"/>
        <w:tabs>
          <w:tab w:val="left" w:pos="-284"/>
          <w:tab w:val="left" w:pos="708"/>
        </w:tabs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комиссии Нижнекамского района </w:t>
      </w:r>
    </w:p>
    <w:p w:rsidR="001D08FB" w:rsidRDefault="001D08FB" w:rsidP="001D08FB">
      <w:pPr>
        <w:pStyle w:val="a4"/>
        <w:widowControl w:val="0"/>
        <w:tabs>
          <w:tab w:val="left" w:pos="-284"/>
          <w:tab w:val="left" w:pos="708"/>
        </w:tabs>
        <w:ind w:left="-567"/>
        <w:jc w:val="both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Республики Татарстан </w:t>
      </w:r>
      <w:r>
        <w:rPr>
          <w:bCs/>
          <w:color w:val="000000"/>
          <w:sz w:val="24"/>
          <w:szCs w:val="24"/>
        </w:rPr>
        <w:t>(окружной</w:t>
      </w:r>
    </w:p>
    <w:p w:rsidR="001D08FB" w:rsidRDefault="001D08FB" w:rsidP="001D08FB">
      <w:pPr>
        <w:pStyle w:val="a4"/>
        <w:widowControl w:val="0"/>
        <w:tabs>
          <w:tab w:val="left" w:pos="-284"/>
          <w:tab w:val="left" w:pos="708"/>
        </w:tabs>
        <w:ind w:left="-567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избирательной комиссии </w:t>
      </w:r>
      <w:proofErr w:type="spellStart"/>
      <w:r>
        <w:rPr>
          <w:bCs/>
          <w:color w:val="000000"/>
          <w:sz w:val="24"/>
          <w:szCs w:val="24"/>
        </w:rPr>
        <w:t>Ахтубинского</w:t>
      </w:r>
      <w:proofErr w:type="spellEnd"/>
    </w:p>
    <w:p w:rsidR="001D08FB" w:rsidRDefault="001D08FB" w:rsidP="001D08FB">
      <w:pPr>
        <w:pStyle w:val="a4"/>
        <w:widowControl w:val="0"/>
        <w:tabs>
          <w:tab w:val="left" w:pos="-284"/>
          <w:tab w:val="left" w:pos="708"/>
        </w:tabs>
        <w:ind w:left="-567"/>
        <w:jc w:val="both"/>
        <w:rPr>
          <w:sz w:val="24"/>
          <w:szCs w:val="24"/>
        </w:rPr>
      </w:pPr>
      <w:r>
        <w:rPr>
          <w:bCs/>
          <w:color w:val="000000"/>
          <w:sz w:val="24"/>
          <w:szCs w:val="24"/>
        </w:rPr>
        <w:t>одномандатного избирательного округа № 26)</w:t>
      </w:r>
      <w:r>
        <w:rPr>
          <w:sz w:val="24"/>
          <w:szCs w:val="24"/>
        </w:rPr>
        <w:t xml:space="preserve">         ____________                   _</w:t>
      </w:r>
      <w:r>
        <w:rPr>
          <w:sz w:val="24"/>
          <w:szCs w:val="24"/>
          <w:u w:val="single"/>
        </w:rPr>
        <w:t xml:space="preserve">А.К. </w:t>
      </w:r>
      <w:proofErr w:type="spellStart"/>
      <w:r>
        <w:rPr>
          <w:sz w:val="24"/>
          <w:szCs w:val="24"/>
          <w:u w:val="single"/>
        </w:rPr>
        <w:t>Ризванова</w:t>
      </w:r>
      <w:proofErr w:type="spellEnd"/>
    </w:p>
    <w:p w:rsidR="001D08FB" w:rsidRDefault="001D08FB" w:rsidP="001D08FB">
      <w:pPr>
        <w:pStyle w:val="a4"/>
        <w:widowControl w:val="0"/>
        <w:tabs>
          <w:tab w:val="left" w:pos="-284"/>
          <w:tab w:val="left" w:pos="708"/>
        </w:tabs>
        <w:ind w:left="-567"/>
        <w:jc w:val="both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подпись                                          инициалы, фамилия</w:t>
      </w:r>
    </w:p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218"/>
      </w:tblGrid>
      <w:tr w:rsidR="001D08FB" w:rsidRPr="001D08FB" w:rsidTr="00B14818">
        <w:tc>
          <w:tcPr>
            <w:tcW w:w="4218" w:type="dxa"/>
            <w:shd w:val="clear" w:color="auto" w:fill="auto"/>
          </w:tcPr>
          <w:p w:rsidR="001D08FB" w:rsidRPr="001D08FB" w:rsidRDefault="001D08FB" w:rsidP="001D08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D08FB">
              <w:rPr>
                <w:rFonts w:ascii="Times New Roman" w:hAnsi="Times New Roman"/>
              </w:rPr>
              <w:lastRenderedPageBreak/>
              <w:t>Приложение №1</w:t>
            </w:r>
          </w:p>
          <w:p w:rsidR="001D08FB" w:rsidRPr="001D08FB" w:rsidRDefault="001D08FB" w:rsidP="001D08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D08FB">
              <w:rPr>
                <w:rFonts w:ascii="Times New Roman" w:hAnsi="Times New Roman"/>
              </w:rPr>
              <w:t xml:space="preserve">к </w:t>
            </w:r>
            <w:r w:rsidR="00131B1E">
              <w:rPr>
                <w:rFonts w:ascii="Times New Roman" w:hAnsi="Times New Roman"/>
              </w:rPr>
              <w:t>решению территориальной</w:t>
            </w:r>
            <w:r w:rsidRPr="001D08FB">
              <w:rPr>
                <w:rFonts w:ascii="Times New Roman" w:hAnsi="Times New Roman"/>
              </w:rPr>
              <w:t xml:space="preserve"> избирательной</w:t>
            </w:r>
          </w:p>
          <w:p w:rsidR="001D08FB" w:rsidRPr="001D08FB" w:rsidRDefault="001D08FB" w:rsidP="001D08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D08FB">
              <w:rPr>
                <w:rFonts w:ascii="Times New Roman" w:hAnsi="Times New Roman"/>
              </w:rPr>
              <w:t xml:space="preserve">комиссии </w:t>
            </w:r>
            <w:r w:rsidR="00131B1E">
              <w:rPr>
                <w:rFonts w:ascii="Times New Roman" w:hAnsi="Times New Roman"/>
              </w:rPr>
              <w:t xml:space="preserve"> Нижнекамского района </w:t>
            </w:r>
            <w:r w:rsidRPr="001D08FB">
              <w:rPr>
                <w:rFonts w:ascii="Times New Roman" w:hAnsi="Times New Roman"/>
              </w:rPr>
              <w:t>Республики Татарстан</w:t>
            </w:r>
          </w:p>
          <w:p w:rsidR="001D08FB" w:rsidRPr="001D08FB" w:rsidRDefault="001D08FB" w:rsidP="00C56D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D08FB">
              <w:rPr>
                <w:rFonts w:ascii="Times New Roman" w:hAnsi="Times New Roman"/>
              </w:rPr>
              <w:t>от 2 ию</w:t>
            </w:r>
            <w:r w:rsidR="00131B1E">
              <w:rPr>
                <w:rFonts w:ascii="Times New Roman" w:hAnsi="Times New Roman"/>
              </w:rPr>
              <w:t>л</w:t>
            </w:r>
            <w:r w:rsidRPr="001D08FB">
              <w:rPr>
                <w:rFonts w:ascii="Times New Roman" w:hAnsi="Times New Roman"/>
              </w:rPr>
              <w:t>я 2019 г. №</w:t>
            </w:r>
            <w:r w:rsidR="00131B1E">
              <w:rPr>
                <w:rFonts w:ascii="Times New Roman" w:hAnsi="Times New Roman"/>
              </w:rPr>
              <w:t>7/</w:t>
            </w:r>
            <w:r w:rsidR="00C56D7E">
              <w:rPr>
                <w:rFonts w:ascii="Times New Roman" w:hAnsi="Times New Roman"/>
              </w:rPr>
              <w:t>6</w:t>
            </w:r>
          </w:p>
        </w:tc>
      </w:tr>
    </w:tbl>
    <w:p w:rsidR="001D08FB" w:rsidRPr="001D08FB" w:rsidRDefault="001D08FB" w:rsidP="001D08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D08FB" w:rsidRPr="001D08FB" w:rsidRDefault="001D08FB" w:rsidP="001D08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08FB">
        <w:rPr>
          <w:rFonts w:ascii="Times New Roman" w:hAnsi="Times New Roman"/>
          <w:b/>
          <w:sz w:val="28"/>
          <w:szCs w:val="28"/>
        </w:rPr>
        <w:t>Режим работы территориальных избирательных комиссий по приему заявлений избирателей о включении в список избирателей по месту нахождения на выборах депутатов Государственного Совета Республики Татарстан шестого созыва</w:t>
      </w:r>
    </w:p>
    <w:p w:rsidR="001D08FB" w:rsidRPr="001D08FB" w:rsidRDefault="001D08FB" w:rsidP="001D08FB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3"/>
        <w:gridCol w:w="4947"/>
      </w:tblGrid>
      <w:tr w:rsidR="001D08FB" w:rsidRPr="001D08FB" w:rsidTr="00B14818">
        <w:trPr>
          <w:trHeight w:val="832"/>
        </w:trPr>
        <w:tc>
          <w:tcPr>
            <w:tcW w:w="4693" w:type="dxa"/>
            <w:shd w:val="clear" w:color="auto" w:fill="auto"/>
            <w:vAlign w:val="center"/>
          </w:tcPr>
          <w:p w:rsidR="001D08FB" w:rsidRPr="001D08FB" w:rsidRDefault="001D08FB" w:rsidP="001D08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D08FB">
              <w:rPr>
                <w:rFonts w:ascii="Times New Roman" w:hAnsi="Times New Roman"/>
                <w:color w:val="000000"/>
                <w:sz w:val="26"/>
                <w:szCs w:val="26"/>
              </w:rPr>
              <w:t>Территориальные избирательные комиссии</w:t>
            </w:r>
          </w:p>
        </w:tc>
        <w:tc>
          <w:tcPr>
            <w:tcW w:w="4947" w:type="dxa"/>
            <w:shd w:val="clear" w:color="auto" w:fill="auto"/>
            <w:vAlign w:val="center"/>
          </w:tcPr>
          <w:p w:rsidR="001D08FB" w:rsidRPr="001D08FB" w:rsidRDefault="001D08FB" w:rsidP="001D08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D08FB">
              <w:rPr>
                <w:rFonts w:ascii="Times New Roman" w:hAnsi="Times New Roman"/>
                <w:color w:val="000000"/>
                <w:sz w:val="26"/>
                <w:szCs w:val="26"/>
              </w:rPr>
              <w:t>Время работы</w:t>
            </w:r>
          </w:p>
        </w:tc>
      </w:tr>
      <w:tr w:rsidR="001D08FB" w:rsidRPr="001D08FB" w:rsidTr="00B14818">
        <w:trPr>
          <w:trHeight w:val="2468"/>
        </w:trPr>
        <w:tc>
          <w:tcPr>
            <w:tcW w:w="4693" w:type="dxa"/>
            <w:shd w:val="clear" w:color="auto" w:fill="auto"/>
            <w:vAlign w:val="center"/>
          </w:tcPr>
          <w:p w:rsidR="001D08FB" w:rsidRDefault="001D08FB" w:rsidP="001D08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1D08FB">
              <w:rPr>
                <w:rFonts w:ascii="Times New Roman" w:hAnsi="Times New Roman"/>
                <w:color w:val="000000"/>
                <w:sz w:val="26"/>
                <w:szCs w:val="26"/>
              </w:rPr>
              <w:t>Территориальн</w:t>
            </w:r>
            <w:r w:rsidR="00131B1E">
              <w:rPr>
                <w:rFonts w:ascii="Times New Roman" w:hAnsi="Times New Roman"/>
                <w:color w:val="000000"/>
                <w:sz w:val="26"/>
                <w:szCs w:val="26"/>
              </w:rPr>
              <w:t>ая</w:t>
            </w:r>
            <w:proofErr w:type="gramEnd"/>
            <w:r w:rsidRPr="001D08F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избирательн</w:t>
            </w:r>
            <w:r w:rsidR="00131B1E">
              <w:rPr>
                <w:rFonts w:ascii="Times New Roman" w:hAnsi="Times New Roman"/>
                <w:color w:val="000000"/>
                <w:sz w:val="26"/>
                <w:szCs w:val="26"/>
              </w:rPr>
              <w:t>ая</w:t>
            </w:r>
            <w:r w:rsidRPr="001D08FB">
              <w:rPr>
                <w:rFonts w:ascii="Times New Roman" w:hAnsi="Times New Roman"/>
                <w:color w:val="000000"/>
                <w:sz w:val="26"/>
                <w:szCs w:val="26"/>
              </w:rPr>
              <w:t>комисси</w:t>
            </w:r>
            <w:r w:rsidR="00131B1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я Нижнекамского района </w:t>
            </w:r>
            <w:r w:rsidRPr="001D08FB">
              <w:rPr>
                <w:rFonts w:ascii="Times New Roman" w:hAnsi="Times New Roman"/>
                <w:color w:val="000000"/>
                <w:sz w:val="26"/>
                <w:szCs w:val="26"/>
              </w:rPr>
              <w:t>Республики Татарстан</w:t>
            </w:r>
          </w:p>
          <w:p w:rsidR="00131B1E" w:rsidRPr="001D08FB" w:rsidRDefault="00131B1E" w:rsidP="001D08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(окружной избирательной комиссии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Ахтубинского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одномандатного избирательного округа № 26)</w:t>
            </w:r>
          </w:p>
          <w:p w:rsidR="001D08FB" w:rsidRPr="001D08FB" w:rsidRDefault="001D08FB" w:rsidP="001D08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947" w:type="dxa"/>
            <w:shd w:val="clear" w:color="auto" w:fill="auto"/>
            <w:vAlign w:val="center"/>
          </w:tcPr>
          <w:p w:rsidR="001D08FB" w:rsidRPr="001D08FB" w:rsidRDefault="001D08FB" w:rsidP="001D08FB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D08FB">
              <w:rPr>
                <w:rFonts w:ascii="Times New Roman" w:hAnsi="Times New Roman"/>
                <w:color w:val="000000"/>
                <w:sz w:val="26"/>
                <w:szCs w:val="26"/>
              </w:rPr>
              <w:t>с 24 июля по 4 сентября 2019 года:</w:t>
            </w:r>
          </w:p>
          <w:p w:rsidR="001D08FB" w:rsidRPr="001D08FB" w:rsidRDefault="001D08FB" w:rsidP="001D08FB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D08FB">
              <w:rPr>
                <w:rFonts w:ascii="Times New Roman" w:hAnsi="Times New Roman"/>
                <w:color w:val="000000"/>
                <w:sz w:val="26"/>
                <w:szCs w:val="26"/>
              </w:rPr>
              <w:t>в рабочие дни с 15.00 до 19.00 час.;</w:t>
            </w:r>
          </w:p>
          <w:p w:rsidR="001D08FB" w:rsidRPr="001D08FB" w:rsidRDefault="001D08FB" w:rsidP="001D08F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D08F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выходные и праздничные дни </w:t>
            </w:r>
          </w:p>
          <w:p w:rsidR="001D08FB" w:rsidRPr="001D08FB" w:rsidRDefault="001D08FB" w:rsidP="001D08F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D08FB">
              <w:rPr>
                <w:rFonts w:ascii="Times New Roman" w:hAnsi="Times New Roman"/>
                <w:color w:val="000000"/>
                <w:sz w:val="26"/>
                <w:szCs w:val="26"/>
              </w:rPr>
              <w:t>с 8.00 до 13.00 час. без перерыва</w:t>
            </w:r>
          </w:p>
          <w:p w:rsidR="001D08FB" w:rsidRPr="001D08FB" w:rsidRDefault="001D08FB" w:rsidP="001D08F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</w:tbl>
    <w:p w:rsidR="001D08FB" w:rsidRPr="001D08FB" w:rsidRDefault="001D08FB" w:rsidP="001D08FB">
      <w:pPr>
        <w:spacing w:after="0" w:line="240" w:lineRule="auto"/>
        <w:ind w:left="5387"/>
        <w:jc w:val="center"/>
        <w:rPr>
          <w:rFonts w:ascii="Times New Roman" w:hAnsi="Times New Roman"/>
          <w:color w:val="000000"/>
          <w:sz w:val="26"/>
          <w:szCs w:val="26"/>
        </w:rPr>
      </w:pPr>
      <w:r w:rsidRPr="001D08FB">
        <w:rPr>
          <w:rFonts w:ascii="Times New Roman" w:hAnsi="Times New Roman"/>
        </w:rPr>
        <w:br w:type="page"/>
      </w:r>
      <w:r w:rsidRPr="001D08FB">
        <w:rPr>
          <w:rFonts w:ascii="Times New Roman" w:hAnsi="Times New Roman"/>
        </w:rPr>
        <w:lastRenderedPageBreak/>
        <w:t>Приложение №2</w:t>
      </w:r>
    </w:p>
    <w:p w:rsidR="00131B1E" w:rsidRDefault="00131B1E" w:rsidP="00131B1E">
      <w:pPr>
        <w:spacing w:after="0" w:line="240" w:lineRule="auto"/>
        <w:jc w:val="center"/>
        <w:rPr>
          <w:rFonts w:ascii="Times New Roman" w:hAnsi="Times New Roman"/>
        </w:rPr>
      </w:pPr>
      <w:r w:rsidRPr="001D08FB">
        <w:rPr>
          <w:rFonts w:ascii="Times New Roman" w:hAnsi="Times New Roman"/>
        </w:rPr>
        <w:t xml:space="preserve">к </w:t>
      </w:r>
      <w:r>
        <w:rPr>
          <w:rFonts w:ascii="Times New Roman" w:hAnsi="Times New Roman"/>
        </w:rPr>
        <w:t>решению территориальной</w:t>
      </w:r>
    </w:p>
    <w:p w:rsidR="00131B1E" w:rsidRDefault="00131B1E" w:rsidP="00131B1E">
      <w:pPr>
        <w:spacing w:after="0" w:line="240" w:lineRule="auto"/>
        <w:jc w:val="center"/>
        <w:rPr>
          <w:rFonts w:ascii="Times New Roman" w:hAnsi="Times New Roman"/>
        </w:rPr>
      </w:pPr>
      <w:r w:rsidRPr="001D08FB">
        <w:rPr>
          <w:rFonts w:ascii="Times New Roman" w:hAnsi="Times New Roman"/>
        </w:rPr>
        <w:t xml:space="preserve">избирательнойкомиссии </w:t>
      </w:r>
    </w:p>
    <w:p w:rsidR="00131B1E" w:rsidRDefault="00131B1E" w:rsidP="00131B1E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Нижнекамского района </w:t>
      </w:r>
    </w:p>
    <w:p w:rsidR="00131B1E" w:rsidRPr="001D08FB" w:rsidRDefault="00131B1E" w:rsidP="00131B1E">
      <w:pPr>
        <w:spacing w:after="0" w:line="240" w:lineRule="auto"/>
        <w:jc w:val="center"/>
        <w:rPr>
          <w:rFonts w:ascii="Times New Roman" w:hAnsi="Times New Roman"/>
        </w:rPr>
      </w:pPr>
      <w:r w:rsidRPr="001D08FB">
        <w:rPr>
          <w:rFonts w:ascii="Times New Roman" w:hAnsi="Times New Roman"/>
        </w:rPr>
        <w:t>Республики Татарстан</w:t>
      </w:r>
    </w:p>
    <w:p w:rsidR="001D08FB" w:rsidRPr="001D08FB" w:rsidRDefault="00131B1E" w:rsidP="00131B1E">
      <w:pPr>
        <w:spacing w:after="0" w:line="240" w:lineRule="auto"/>
        <w:ind w:left="5387"/>
        <w:jc w:val="center"/>
        <w:rPr>
          <w:rFonts w:ascii="Times New Roman" w:hAnsi="Times New Roman"/>
        </w:rPr>
      </w:pPr>
      <w:r w:rsidRPr="001D08FB">
        <w:rPr>
          <w:rFonts w:ascii="Times New Roman" w:hAnsi="Times New Roman"/>
        </w:rPr>
        <w:t>от 2 ию</w:t>
      </w:r>
      <w:r>
        <w:rPr>
          <w:rFonts w:ascii="Times New Roman" w:hAnsi="Times New Roman"/>
        </w:rPr>
        <w:t>л</w:t>
      </w:r>
      <w:r w:rsidRPr="001D08FB">
        <w:rPr>
          <w:rFonts w:ascii="Times New Roman" w:hAnsi="Times New Roman"/>
        </w:rPr>
        <w:t>я 2019 г. №</w:t>
      </w:r>
      <w:r>
        <w:rPr>
          <w:rFonts w:ascii="Times New Roman" w:hAnsi="Times New Roman"/>
        </w:rPr>
        <w:t>7/</w:t>
      </w:r>
      <w:r w:rsidR="00C56D7E">
        <w:rPr>
          <w:rFonts w:ascii="Times New Roman" w:hAnsi="Times New Roman"/>
        </w:rPr>
        <w:t>6</w:t>
      </w:r>
    </w:p>
    <w:p w:rsidR="00131B1E" w:rsidRDefault="00131B1E" w:rsidP="001D08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31B1E" w:rsidRDefault="00131B1E" w:rsidP="001D08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31B1E" w:rsidRDefault="00131B1E" w:rsidP="001D08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D08FB" w:rsidRPr="001D08FB" w:rsidRDefault="001D08FB" w:rsidP="001D08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08FB">
        <w:rPr>
          <w:rFonts w:ascii="Times New Roman" w:hAnsi="Times New Roman"/>
          <w:b/>
          <w:sz w:val="28"/>
          <w:szCs w:val="28"/>
        </w:rPr>
        <w:t>Режим работы участковых избирательных комиссий по приему заявлений избирателей о включении в список избирателей по месту нахождения на выборах депутатов Государственного Совета Республики Татарстан шестого созыва</w:t>
      </w:r>
    </w:p>
    <w:p w:rsidR="001D08FB" w:rsidRDefault="001D08FB" w:rsidP="001D08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31B1E" w:rsidRPr="001D08FB" w:rsidRDefault="00131B1E" w:rsidP="001D08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9"/>
        <w:gridCol w:w="4947"/>
      </w:tblGrid>
      <w:tr w:rsidR="001D08FB" w:rsidRPr="001D08FB" w:rsidTr="00B14818">
        <w:trPr>
          <w:trHeight w:val="832"/>
        </w:trPr>
        <w:tc>
          <w:tcPr>
            <w:tcW w:w="4409" w:type="dxa"/>
            <w:shd w:val="clear" w:color="auto" w:fill="auto"/>
            <w:vAlign w:val="center"/>
          </w:tcPr>
          <w:p w:rsidR="001D08FB" w:rsidRPr="001D08FB" w:rsidRDefault="001D08FB" w:rsidP="001D08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1D08FB">
              <w:rPr>
                <w:rFonts w:ascii="Times New Roman" w:hAnsi="Times New Roman"/>
                <w:color w:val="000000"/>
                <w:sz w:val="25"/>
                <w:szCs w:val="25"/>
              </w:rPr>
              <w:t>Участковые избирательные комиссии</w:t>
            </w:r>
          </w:p>
        </w:tc>
        <w:tc>
          <w:tcPr>
            <w:tcW w:w="4947" w:type="dxa"/>
            <w:shd w:val="clear" w:color="auto" w:fill="auto"/>
            <w:vAlign w:val="center"/>
          </w:tcPr>
          <w:p w:rsidR="001D08FB" w:rsidRPr="001D08FB" w:rsidRDefault="001D08FB" w:rsidP="001D08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1D08FB">
              <w:rPr>
                <w:rFonts w:ascii="Times New Roman" w:hAnsi="Times New Roman"/>
                <w:color w:val="000000"/>
                <w:sz w:val="25"/>
                <w:szCs w:val="25"/>
              </w:rPr>
              <w:t>Время работы</w:t>
            </w:r>
          </w:p>
        </w:tc>
      </w:tr>
      <w:tr w:rsidR="001D08FB" w:rsidRPr="001D08FB" w:rsidTr="00B14818">
        <w:trPr>
          <w:trHeight w:val="2092"/>
        </w:trPr>
        <w:tc>
          <w:tcPr>
            <w:tcW w:w="4409" w:type="dxa"/>
            <w:shd w:val="clear" w:color="auto" w:fill="auto"/>
            <w:vAlign w:val="center"/>
          </w:tcPr>
          <w:p w:rsidR="00131B1E" w:rsidRDefault="001D08FB" w:rsidP="00131B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D08FB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Участковые избирательные комиссии </w:t>
            </w:r>
            <w:r w:rsidR="00131B1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Нижнекамского района </w:t>
            </w:r>
          </w:p>
          <w:p w:rsidR="00131B1E" w:rsidRDefault="00131B1E" w:rsidP="00131B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D08FB">
              <w:rPr>
                <w:rFonts w:ascii="Times New Roman" w:hAnsi="Times New Roman"/>
                <w:color w:val="000000"/>
                <w:sz w:val="26"/>
                <w:szCs w:val="26"/>
              </w:rPr>
              <w:t>Республики Татарстан</w:t>
            </w:r>
          </w:p>
          <w:p w:rsidR="00131B1E" w:rsidRPr="001D08FB" w:rsidRDefault="00131B1E" w:rsidP="00131B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(окружной избирательной комиссии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Ахтубинского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одномандатного избирательного округа № 26)</w:t>
            </w:r>
          </w:p>
          <w:p w:rsidR="001D08FB" w:rsidRPr="001D08FB" w:rsidRDefault="001D08FB" w:rsidP="001D08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</w:tc>
        <w:tc>
          <w:tcPr>
            <w:tcW w:w="4947" w:type="dxa"/>
            <w:shd w:val="clear" w:color="auto" w:fill="auto"/>
            <w:vAlign w:val="center"/>
          </w:tcPr>
          <w:p w:rsidR="00131B1E" w:rsidRDefault="00131B1E" w:rsidP="001D08FB">
            <w:pPr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  <w:p w:rsidR="001D08FB" w:rsidRPr="001D08FB" w:rsidRDefault="001D08FB" w:rsidP="001D08FB">
            <w:pPr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1D08FB">
              <w:rPr>
                <w:rFonts w:ascii="Times New Roman" w:hAnsi="Times New Roman"/>
                <w:color w:val="000000"/>
                <w:sz w:val="25"/>
                <w:szCs w:val="25"/>
              </w:rPr>
              <w:t>С 28 августа по 4 сентября 2019 года:</w:t>
            </w:r>
          </w:p>
          <w:p w:rsidR="001D08FB" w:rsidRPr="001D08FB" w:rsidRDefault="001D08FB" w:rsidP="001D08FB">
            <w:pPr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  <w:p w:rsidR="001D08FB" w:rsidRPr="001D08FB" w:rsidRDefault="001D08FB" w:rsidP="001D08FB">
            <w:pPr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1D08FB">
              <w:rPr>
                <w:rFonts w:ascii="Times New Roman" w:hAnsi="Times New Roman"/>
                <w:color w:val="000000"/>
                <w:sz w:val="25"/>
                <w:szCs w:val="25"/>
              </w:rPr>
              <w:t>- в рабочие дни с 15.00 до 19.00 час;</w:t>
            </w:r>
          </w:p>
          <w:p w:rsidR="001D08FB" w:rsidRPr="001D08FB" w:rsidRDefault="001D08FB" w:rsidP="001D08FB">
            <w:pPr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1D08FB">
              <w:rPr>
                <w:rFonts w:ascii="Times New Roman" w:hAnsi="Times New Roman"/>
                <w:color w:val="000000"/>
                <w:sz w:val="25"/>
                <w:szCs w:val="25"/>
              </w:rPr>
              <w:t>- в выходные и праздничные дни с 08.00 до 13.00 час.без перерыва</w:t>
            </w:r>
          </w:p>
          <w:p w:rsidR="001D08FB" w:rsidRPr="001D08FB" w:rsidRDefault="001D08FB" w:rsidP="001D08FB">
            <w:pPr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  <w:p w:rsidR="001D08FB" w:rsidRPr="001D08FB" w:rsidRDefault="001D08FB" w:rsidP="001D08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1D08FB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>Оформление специальных заявлений</w:t>
            </w:r>
          </w:p>
          <w:p w:rsidR="001D08FB" w:rsidRPr="001D08FB" w:rsidRDefault="001D08FB" w:rsidP="001D08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1D08FB">
              <w:rPr>
                <w:rFonts w:ascii="Times New Roman" w:hAnsi="Times New Roman"/>
                <w:color w:val="000000"/>
                <w:sz w:val="25"/>
                <w:szCs w:val="25"/>
              </w:rPr>
              <w:t>(только для избирателей, зарегистрированных по месту жительства на территории избирательного участка)</w:t>
            </w:r>
          </w:p>
          <w:p w:rsidR="001D08FB" w:rsidRPr="001D08FB" w:rsidRDefault="001D08FB" w:rsidP="001D08FB">
            <w:pPr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1D08FB">
              <w:rPr>
                <w:rFonts w:ascii="Times New Roman" w:hAnsi="Times New Roman"/>
                <w:color w:val="000000"/>
                <w:sz w:val="25"/>
                <w:szCs w:val="25"/>
              </w:rPr>
              <w:t>с 5 сентября и до 14.00 час. 7 сентября:</w:t>
            </w:r>
          </w:p>
          <w:p w:rsidR="001D08FB" w:rsidRPr="001D08FB" w:rsidRDefault="001D08FB" w:rsidP="001D08FB">
            <w:pPr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1D08FB">
              <w:rPr>
                <w:rFonts w:ascii="Times New Roman" w:hAnsi="Times New Roman"/>
                <w:color w:val="000000"/>
                <w:sz w:val="25"/>
                <w:szCs w:val="25"/>
              </w:rPr>
              <w:t>- 5 и 6 сентября с 15.00 до 19.00 час.</w:t>
            </w:r>
          </w:p>
          <w:p w:rsidR="001D08FB" w:rsidRDefault="001D08FB" w:rsidP="001D08FB">
            <w:pPr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1D08FB">
              <w:rPr>
                <w:rFonts w:ascii="Times New Roman" w:hAnsi="Times New Roman"/>
                <w:color w:val="000000"/>
                <w:sz w:val="25"/>
                <w:szCs w:val="25"/>
              </w:rPr>
              <w:t>- 7 сентября 2019 года (суббота) с 08.00 до 14.00 час.</w:t>
            </w:r>
          </w:p>
          <w:p w:rsidR="00131B1E" w:rsidRPr="001D08FB" w:rsidRDefault="00131B1E" w:rsidP="001D08FB">
            <w:pPr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</w:tc>
      </w:tr>
    </w:tbl>
    <w:p w:rsidR="001D08FB" w:rsidRPr="001D08FB" w:rsidRDefault="001D08FB" w:rsidP="001D08FB">
      <w:pPr>
        <w:spacing w:after="0" w:line="240" w:lineRule="auto"/>
        <w:rPr>
          <w:rFonts w:ascii="Times New Roman" w:hAnsi="Times New Roman"/>
          <w:sz w:val="25"/>
          <w:szCs w:val="25"/>
        </w:rPr>
      </w:pPr>
    </w:p>
    <w:p w:rsidR="001D08FB" w:rsidRPr="001D08FB" w:rsidRDefault="001D08FB" w:rsidP="001D08FB">
      <w:pPr>
        <w:pStyle w:val="a4"/>
        <w:tabs>
          <w:tab w:val="left" w:pos="-284"/>
          <w:tab w:val="left" w:pos="708"/>
        </w:tabs>
        <w:ind w:left="-567"/>
        <w:jc w:val="both"/>
        <w:rPr>
          <w:i/>
          <w:sz w:val="26"/>
          <w:szCs w:val="26"/>
          <w:vertAlign w:val="superscript"/>
        </w:rPr>
      </w:pPr>
    </w:p>
    <w:p w:rsidR="001D08FB" w:rsidRPr="001D08FB" w:rsidRDefault="001D08FB" w:rsidP="001D08FB">
      <w:pPr>
        <w:pStyle w:val="a4"/>
        <w:tabs>
          <w:tab w:val="left" w:pos="-284"/>
          <w:tab w:val="left" w:pos="708"/>
        </w:tabs>
        <w:ind w:left="-567"/>
        <w:jc w:val="both"/>
        <w:rPr>
          <w:i/>
          <w:sz w:val="26"/>
          <w:szCs w:val="26"/>
          <w:vertAlign w:val="superscript"/>
        </w:rPr>
      </w:pPr>
    </w:p>
    <w:p w:rsidR="002214C8" w:rsidRPr="001D08FB" w:rsidRDefault="002214C8" w:rsidP="001D08FB">
      <w:pPr>
        <w:spacing w:after="0" w:line="240" w:lineRule="auto"/>
        <w:rPr>
          <w:rFonts w:ascii="Times New Roman" w:hAnsi="Times New Roman"/>
        </w:rPr>
      </w:pPr>
    </w:p>
    <w:sectPr w:rsidR="002214C8" w:rsidRPr="001D08FB" w:rsidSect="005C2F7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9D2030"/>
    <w:multiLevelType w:val="hybridMultilevel"/>
    <w:tmpl w:val="839C9B62"/>
    <w:lvl w:ilvl="0" w:tplc="0419000F">
      <w:start w:val="1"/>
      <w:numFmt w:val="decimal"/>
      <w:lvlText w:val="%1."/>
      <w:lvlJc w:val="left"/>
      <w:pPr>
        <w:ind w:left="2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5" w:hanging="360"/>
      </w:pPr>
    </w:lvl>
    <w:lvl w:ilvl="2" w:tplc="0419001B" w:tentative="1">
      <w:start w:val="1"/>
      <w:numFmt w:val="lowerRoman"/>
      <w:lvlText w:val="%3."/>
      <w:lvlJc w:val="right"/>
      <w:pPr>
        <w:ind w:left="3575" w:hanging="180"/>
      </w:pPr>
    </w:lvl>
    <w:lvl w:ilvl="3" w:tplc="0419000F" w:tentative="1">
      <w:start w:val="1"/>
      <w:numFmt w:val="decimal"/>
      <w:lvlText w:val="%4."/>
      <w:lvlJc w:val="left"/>
      <w:pPr>
        <w:ind w:left="4295" w:hanging="360"/>
      </w:pPr>
    </w:lvl>
    <w:lvl w:ilvl="4" w:tplc="04190019" w:tentative="1">
      <w:start w:val="1"/>
      <w:numFmt w:val="lowerLetter"/>
      <w:lvlText w:val="%5."/>
      <w:lvlJc w:val="left"/>
      <w:pPr>
        <w:ind w:left="5015" w:hanging="360"/>
      </w:pPr>
    </w:lvl>
    <w:lvl w:ilvl="5" w:tplc="0419001B" w:tentative="1">
      <w:start w:val="1"/>
      <w:numFmt w:val="lowerRoman"/>
      <w:lvlText w:val="%6."/>
      <w:lvlJc w:val="right"/>
      <w:pPr>
        <w:ind w:left="5735" w:hanging="180"/>
      </w:pPr>
    </w:lvl>
    <w:lvl w:ilvl="6" w:tplc="0419000F" w:tentative="1">
      <w:start w:val="1"/>
      <w:numFmt w:val="decimal"/>
      <w:lvlText w:val="%7."/>
      <w:lvlJc w:val="left"/>
      <w:pPr>
        <w:ind w:left="6455" w:hanging="360"/>
      </w:pPr>
    </w:lvl>
    <w:lvl w:ilvl="7" w:tplc="04190019" w:tentative="1">
      <w:start w:val="1"/>
      <w:numFmt w:val="lowerLetter"/>
      <w:lvlText w:val="%8."/>
      <w:lvlJc w:val="left"/>
      <w:pPr>
        <w:ind w:left="7175" w:hanging="360"/>
      </w:pPr>
    </w:lvl>
    <w:lvl w:ilvl="8" w:tplc="0419001B" w:tentative="1">
      <w:start w:val="1"/>
      <w:numFmt w:val="lowerRoman"/>
      <w:lvlText w:val="%9."/>
      <w:lvlJc w:val="right"/>
      <w:pPr>
        <w:ind w:left="78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7C5"/>
    <w:rsid w:val="00131B1E"/>
    <w:rsid w:val="001D08FB"/>
    <w:rsid w:val="002214C8"/>
    <w:rsid w:val="00384068"/>
    <w:rsid w:val="005C2F75"/>
    <w:rsid w:val="00665E03"/>
    <w:rsid w:val="009157C5"/>
    <w:rsid w:val="00C56D7E"/>
    <w:rsid w:val="00EC5F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8F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1D08FB"/>
    <w:pPr>
      <w:keepNext/>
      <w:spacing w:before="240" w:after="60" w:line="240" w:lineRule="auto"/>
      <w:outlineLvl w:val="0"/>
    </w:pPr>
    <w:rPr>
      <w:rFonts w:ascii="Calibri Light" w:eastAsia="Times New Roman" w:hAnsi="Calibri Light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D08FB"/>
    <w:rPr>
      <w:color w:val="0000FF"/>
      <w:u w:val="single"/>
    </w:rPr>
  </w:style>
  <w:style w:type="paragraph" w:styleId="a4">
    <w:name w:val="header"/>
    <w:basedOn w:val="a"/>
    <w:link w:val="a5"/>
    <w:unhideWhenUsed/>
    <w:rsid w:val="001D08F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1D08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1D08FB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D08FB"/>
  </w:style>
  <w:style w:type="character" w:customStyle="1" w:styleId="10">
    <w:name w:val="Заголовок 1 Знак"/>
    <w:basedOn w:val="a0"/>
    <w:link w:val="1"/>
    <w:rsid w:val="001D08FB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customStyle="1" w:styleId="a6">
    <w:name w:val="Знак"/>
    <w:basedOn w:val="a"/>
    <w:rsid w:val="001D08FB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1D0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D08FB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8F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1D08FB"/>
    <w:pPr>
      <w:keepNext/>
      <w:spacing w:before="240" w:after="60" w:line="240" w:lineRule="auto"/>
      <w:outlineLvl w:val="0"/>
    </w:pPr>
    <w:rPr>
      <w:rFonts w:ascii="Calibri Light" w:eastAsia="Times New Roman" w:hAnsi="Calibri Light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D08FB"/>
    <w:rPr>
      <w:color w:val="0000FF"/>
      <w:u w:val="single"/>
    </w:rPr>
  </w:style>
  <w:style w:type="paragraph" w:styleId="a4">
    <w:name w:val="header"/>
    <w:basedOn w:val="a"/>
    <w:link w:val="a5"/>
    <w:unhideWhenUsed/>
    <w:rsid w:val="001D08F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1D08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1D08FB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D08FB"/>
  </w:style>
  <w:style w:type="character" w:customStyle="1" w:styleId="10">
    <w:name w:val="Заголовок 1 Знак"/>
    <w:basedOn w:val="a0"/>
    <w:link w:val="1"/>
    <w:rsid w:val="001D08FB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customStyle="1" w:styleId="a6">
    <w:name w:val="Знак"/>
    <w:basedOn w:val="a"/>
    <w:rsid w:val="001D08FB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1D0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D08F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iknk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IzotovaLV</cp:lastModifiedBy>
  <cp:revision>2</cp:revision>
  <cp:lastPrinted>2019-07-03T16:16:00Z</cp:lastPrinted>
  <dcterms:created xsi:type="dcterms:W3CDTF">2019-07-08T07:20:00Z</dcterms:created>
  <dcterms:modified xsi:type="dcterms:W3CDTF">2019-07-08T07:20:00Z</dcterms:modified>
</cp:coreProperties>
</file>